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1" w:name="do|ax4|pe3^5|pa2"/>
      <w:bookmarkStart w:id="2" w:name="do|ax4|pe3^5|pa3"/>
      <w:bookmarkStart w:id="3" w:name="do|ax4|pe3^5|pa1"/>
      <w:bookmarkStart w:id="4" w:name="do|ax4|pe3^5|pa4"/>
      <w:bookmarkStart w:id="5" w:name="do|ax4|pe3^5|pa5"/>
      <w:bookmarkStart w:id="6" w:name="do|ax4|pe3^5|pa6"/>
      <w:bookmarkStart w:id="7" w:name="do|ax4|pe3^5|pa7"/>
      <w:bookmarkStart w:id="8" w:name="do|ax4|pe3^5|pa8"/>
      <w:bookmarkStart w:id="9" w:name="do|ax4|pe3^5|pa9"/>
      <w:bookmarkStart w:id="10" w:name="do|ax4|pe3^5|pa10"/>
      <w:bookmarkStart w:id="11" w:name="do|ax4|pe3^5|pa11"/>
      <w:bookmarkStart w:id="12" w:name="do|ax4|pe3^5|pa12"/>
      <w:bookmarkStart w:id="13" w:name="do|ax4|pe3^5|pa13"/>
      <w:bookmarkStart w:id="14" w:name="do|ax4|pe3^5|pa14"/>
      <w:bookmarkStart w:id="15" w:name="do|ax4|pe3^5|pa15"/>
      <w:bookmarkStart w:id="16" w:name="do|ax4|pe3^5|pa16"/>
      <w:bookmarkStart w:id="17" w:name="do|ax4|pe3^5|pa17"/>
      <w:bookmarkStart w:id="18" w:name="do|ax4|pe3^5|pa18"/>
      <w:bookmarkStart w:id="19" w:name="do|ax4|pe3^6|pa2"/>
      <w:bookmarkStart w:id="20" w:name="do|ax4|pe3^6|pa3"/>
      <w:bookmarkStart w:id="21" w:name="do|ax4|pe3^6|pa1"/>
      <w:bookmarkStart w:id="22" w:name="do|ax4|pe3^6|pa4"/>
      <w:bookmarkStart w:id="23" w:name="do|ax4|pe3^6|pa5"/>
      <w:bookmarkStart w:id="24" w:name="do|ax4|pe3^6|pa6"/>
      <w:bookmarkStart w:id="25" w:name="do|ax4|pe3^6|pa7"/>
      <w:bookmarkStart w:id="26" w:name="do|ax4|pe3^6|pa8"/>
      <w:bookmarkStart w:id="27" w:name="do|ax4|pe3^6|pa9"/>
      <w:bookmarkStart w:id="28" w:name="do|ax4|pe3^6|pa10"/>
      <w:bookmarkStart w:id="29" w:name="do|ax4|pe3^6|pa11"/>
      <w:bookmarkStart w:id="30" w:name="do|ax4|pe3^6|pa12"/>
      <w:bookmarkStart w:id="31" w:name="do|ax4|pe3^6|pa13"/>
      <w:bookmarkStart w:id="32" w:name="do|ax4|pe3^6|pa14"/>
      <w:bookmarkStart w:id="33" w:name="do|ax4|pe3^6|pa15"/>
      <w:bookmarkStart w:id="34" w:name="do|ax4|pe3^6|pa16"/>
      <w:bookmarkStart w:id="35" w:name="do|ax4|pe3^6|pa17"/>
      <w:bookmarkStart w:id="36" w:name="do|ax4|pe3^6|pa18"/>
      <w:bookmarkStart w:id="37" w:name="do|ax4|pe3^6|pa19"/>
      <w:bookmarkStart w:id="38" w:name="do|ax4|pe3^6|pa20"/>
      <w:bookmarkStart w:id="39" w:name="do|ax4|pe3^6|pa21"/>
      <w:bookmarkStart w:id="40" w:name="do|ax4|pe3^6|pa22"/>
      <w:bookmarkStart w:id="41" w:name="do|ax4|pe3^6|pa2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eastAsia="ro-RO"/>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C5D3D" w:rsidRDefault="000C5D3D"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C5D3D" w:rsidRDefault="000C5D3D"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0C5D3D" w:rsidRDefault="000C5D3D"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0C5D3D" w:rsidRDefault="000C5D3D"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0C5D3D" w:rsidRDefault="000C5D3D"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0C5D3D" w:rsidRDefault="000C5D3D"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comisiei de </w:t>
      </w:r>
      <w:r w:rsidR="0015340B">
        <w:rPr>
          <w:rFonts w:ascii="Times New Roman" w:hAnsi="Times New Roman"/>
          <w:i/>
          <w:sz w:val="24"/>
          <w:szCs w:val="24"/>
        </w:rPr>
        <w:t>evaluare</w:t>
      </w:r>
      <w:r w:rsidRPr="00A4423A">
        <w:rPr>
          <w:rFonts w:ascii="Times New Roman" w:hAnsi="Times New Roman"/>
          <w:i/>
          <w:sz w:val="24"/>
          <w:szCs w:val="24"/>
        </w:rPr>
        <w:t>:</w:t>
      </w:r>
    </w:p>
    <w:p w:rsidR="001E0EED" w:rsidRDefault="000C5D3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Dragoș Julien MIHĂIESCU</w:t>
      </w:r>
      <w:r w:rsidR="001E0EED">
        <w:rPr>
          <w:rFonts w:ascii="Times New Roman" w:hAnsi="Times New Roman"/>
          <w:i/>
          <w:sz w:val="24"/>
          <w:szCs w:val="24"/>
        </w:rPr>
        <w:t xml:space="preserve"> –</w:t>
      </w:r>
      <w:r>
        <w:rPr>
          <w:rFonts w:ascii="Times New Roman" w:hAnsi="Times New Roman"/>
          <w:i/>
          <w:sz w:val="24"/>
          <w:szCs w:val="24"/>
        </w:rPr>
        <w:t>Inginer Șef</w:t>
      </w:r>
    </w:p>
    <w:p w:rsidR="001E0EED" w:rsidRDefault="00C734C7"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Bercu Valeriu</w:t>
      </w:r>
      <w:r w:rsidR="001E0EED">
        <w:rPr>
          <w:rFonts w:ascii="Times New Roman" w:hAnsi="Times New Roman"/>
          <w:i/>
          <w:sz w:val="24"/>
          <w:szCs w:val="24"/>
        </w:rPr>
        <w:t xml:space="preserve"> – </w:t>
      </w:r>
      <w:r>
        <w:rPr>
          <w:rFonts w:ascii="Times New Roman" w:hAnsi="Times New Roman"/>
          <w:i/>
          <w:sz w:val="24"/>
          <w:szCs w:val="24"/>
        </w:rPr>
        <w:t>Șef serviciu energetic</w:t>
      </w:r>
      <w:r w:rsidR="001E0EED" w:rsidRPr="00A4423A">
        <w:rPr>
          <w:rFonts w:ascii="Times New Roman" w:hAnsi="Times New Roman"/>
          <w:i/>
          <w:sz w:val="24"/>
          <w:szCs w:val="24"/>
        </w:rPr>
        <w:t xml:space="preserve"> </w:t>
      </w:r>
    </w:p>
    <w:p w:rsidR="001E0EED" w:rsidRPr="00A4423A" w:rsidRDefault="000C5D3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Andrei NIȚELEA</w:t>
      </w:r>
      <w:r w:rsidR="001E0EED">
        <w:rPr>
          <w:rFonts w:ascii="Times New Roman" w:hAnsi="Times New Roman"/>
          <w:i/>
          <w:sz w:val="24"/>
          <w:szCs w:val="24"/>
        </w:rPr>
        <w:t xml:space="preserve"> – </w:t>
      </w:r>
      <w:r>
        <w:rPr>
          <w:rFonts w:ascii="Times New Roman" w:hAnsi="Times New Roman"/>
          <w:i/>
          <w:sz w:val="24"/>
          <w:szCs w:val="24"/>
        </w:rPr>
        <w:t>Inginer,</w:t>
      </w:r>
      <w:r w:rsidR="001E0EED">
        <w:rPr>
          <w:rFonts w:ascii="Times New Roman" w:hAnsi="Times New Roman"/>
          <w:i/>
          <w:sz w:val="24"/>
          <w:szCs w:val="24"/>
        </w:rPr>
        <w:t xml:space="preserve"> </w:t>
      </w:r>
      <w:r>
        <w:rPr>
          <w:rFonts w:ascii="Times New Roman" w:hAnsi="Times New Roman"/>
          <w:i/>
          <w:sz w:val="24"/>
          <w:szCs w:val="24"/>
        </w:rPr>
        <w:t>Serviciul Achiziții Publice, Investiții</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1A4910"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Constantin </w:t>
      </w:r>
      <w:r w:rsidR="000C5D3D">
        <w:rPr>
          <w:rFonts w:ascii="Times New Roman" w:hAnsi="Times New Roman"/>
          <w:i/>
          <w:sz w:val="24"/>
          <w:szCs w:val="24"/>
        </w:rPr>
        <w:t>Octavian PANCU</w:t>
      </w:r>
      <w:r w:rsidR="001E0EED">
        <w:rPr>
          <w:rFonts w:ascii="Times New Roman" w:hAnsi="Times New Roman"/>
          <w:i/>
          <w:sz w:val="24"/>
          <w:szCs w:val="24"/>
        </w:rPr>
        <w:t xml:space="preserve"> – </w:t>
      </w:r>
      <w:r w:rsidR="005D61DE">
        <w:rPr>
          <w:rFonts w:ascii="Times New Roman" w:hAnsi="Times New Roman"/>
          <w:i/>
          <w:sz w:val="24"/>
          <w:szCs w:val="24"/>
        </w:rPr>
        <w:t>Inginer, Serviciul Achiziții Publice, Investiții</w:t>
      </w:r>
    </w:p>
    <w:p w:rsidR="001E0EED" w:rsidRPr="005D61DE" w:rsidRDefault="0000070E" w:rsidP="005D61DE">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Andreea Cristina NIȚOIU</w:t>
      </w:r>
      <w:r w:rsidR="001E0EED">
        <w:rPr>
          <w:rFonts w:ascii="Times New Roman" w:hAnsi="Times New Roman"/>
          <w:i/>
          <w:sz w:val="24"/>
          <w:szCs w:val="24"/>
        </w:rPr>
        <w:t xml:space="preserve"> – </w:t>
      </w:r>
      <w:r w:rsidR="005D61DE">
        <w:rPr>
          <w:rFonts w:ascii="Times New Roman" w:hAnsi="Times New Roman"/>
          <w:i/>
          <w:sz w:val="24"/>
          <w:szCs w:val="24"/>
        </w:rPr>
        <w:t>Inginer, Serviciul Achiziții Publice, Investiții</w:t>
      </w:r>
    </w:p>
    <w:p w:rsidR="00823ADF" w:rsidRPr="00A4423A" w:rsidRDefault="00E83EB3" w:rsidP="00823ADF">
      <w:pPr>
        <w:jc w:val="both"/>
        <w:rPr>
          <w:i/>
        </w:rPr>
      </w:pPr>
      <w:r w:rsidRPr="00A4423A">
        <w:rPr>
          <w:noProof/>
          <w:lang w:eastAsia="ro-RO"/>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0C5D3D" w:rsidRDefault="000C5D3D"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0C5D3D" w:rsidRDefault="000C5D3D"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0C5D3D" w:rsidRDefault="000C5D3D"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0C5D3D" w:rsidRDefault="000C5D3D"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0C5D3D" w:rsidRDefault="000C5D3D"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0C5D3D" w:rsidRDefault="000C5D3D"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0C5D3D" w:rsidRDefault="000C5D3D"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1A4910" w:rsidRDefault="001A4910" w:rsidP="007D405D">
      <w:pPr>
        <w:autoSpaceDE w:val="0"/>
        <w:jc w:val="right"/>
        <w:rPr>
          <w:b/>
        </w:rPr>
      </w:pPr>
    </w:p>
    <w:p w:rsidR="007D405D" w:rsidRPr="00A4423A" w:rsidRDefault="007D405D" w:rsidP="007D405D">
      <w:pPr>
        <w:autoSpaceDE w:val="0"/>
        <w:jc w:val="right"/>
        <w:rPr>
          <w:b/>
        </w:rPr>
      </w:pPr>
      <w:r>
        <w:rPr>
          <w:b/>
        </w:rPr>
        <w:lastRenderedPageBreak/>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lastRenderedPageBreak/>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în ultimii</w:t>
      </w:r>
      <w:r w:rsidRPr="00A4423A">
        <w:rPr>
          <w:b/>
          <w:iCs/>
        </w:rPr>
        <w:t xml:space="preserve"> </w:t>
      </w:r>
      <w:r>
        <w:rPr>
          <w:b/>
          <w:iCs/>
        </w:rPr>
        <w:t xml:space="preserve">3 </w:t>
      </w:r>
      <w:r w:rsidRPr="00A4423A">
        <w:rPr>
          <w:b/>
          <w:iCs/>
        </w:rPr>
        <w:t>an</w:t>
      </w:r>
      <w:r>
        <w:rPr>
          <w:b/>
          <w:iCs/>
        </w:rPr>
        <w:t>i</w:t>
      </w:r>
      <w:r w:rsidRPr="00A4423A">
        <w:rPr>
          <w:b/>
          <w:iCs/>
        </w:rPr>
        <w:t xml:space="preserve"> (până la data depunerii ofertei) : (- minim un contract -)</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lastRenderedPageBreak/>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Pr="00A4423A">
        <w:rPr>
          <w:i/>
        </w:rPr>
        <w:t>(denumirea/numele si sediul/adresa ofertantului),</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CV-urile persoanelor propuse pentru îndeplinirea contractului, din care să reiasă clar,  prin completarea corespunzătoare a perioadei în CV, la nivel de zi, lună, an, că dovedește experiența în muncă de minim 1 an de zile ca  (</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 xml:space="preserve">La solicitarea autorității contractante, se vor prezenta contractul/contractele de muncă ca dovadă a </w:t>
      </w:r>
      <w:r w:rsidRPr="00A4423A">
        <w:rPr>
          <w:b/>
          <w:bCs/>
          <w:u w:val="single"/>
        </w:rPr>
        <w:t>experienței în muncă de minim 1 an de zile ca  (</w:t>
      </w:r>
      <w:r w:rsidRPr="00A4423A">
        <w:rPr>
          <w:b/>
          <w:bCs/>
          <w:i/>
          <w:u w:val="single"/>
        </w:rPr>
        <w:t>se menționează specializarea solicitată</w:t>
      </w:r>
      <w:r w:rsidRPr="00A4423A">
        <w:rPr>
          <w:b/>
          <w:bCs/>
          <w:u w:val="single"/>
        </w:rPr>
        <w:t>) ;</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C4259F" w:rsidRDefault="00C4259F" w:rsidP="00C4259F">
      <w:pPr>
        <w:shd w:val="clear" w:color="auto" w:fill="FFFFFF"/>
        <w:rPr>
          <w:spacing w:val="-1"/>
        </w:rPr>
      </w:pP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867BBA" w:rsidRPr="00A4423A" w:rsidRDefault="00867BBA" w:rsidP="00867BBA">
      <w:pPr>
        <w:jc w:val="right"/>
        <w:rPr>
          <w:b/>
        </w:rPr>
      </w:pPr>
    </w:p>
    <w:p w:rsidR="008A134D" w:rsidRDefault="008A134D" w:rsidP="007F3C4D">
      <w:pPr>
        <w:jc w:val="right"/>
        <w:rPr>
          <w:b/>
        </w:rPr>
      </w:pPr>
    </w:p>
    <w:p w:rsidR="007F3C4D" w:rsidRPr="00A4423A" w:rsidRDefault="007F3C4D" w:rsidP="007F3C4D">
      <w:pPr>
        <w:jc w:val="right"/>
        <w:rPr>
          <w:b/>
        </w:rPr>
      </w:pPr>
      <w:r>
        <w:rPr>
          <w:b/>
        </w:rPr>
        <w:lastRenderedPageBreak/>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2" w:name="page51"/>
      <w:bookmarkEnd w:id="42"/>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C15363" w:rsidRPr="000B453E" w:rsidRDefault="00C15363" w:rsidP="00C15363">
      <w:pPr>
        <w:spacing w:line="217" w:lineRule="auto"/>
        <w:jc w:val="both"/>
        <w:rPr>
          <w:rFonts w:eastAsia="Arial Narrow"/>
        </w:rPr>
      </w:pPr>
      <w:r w:rsidRPr="000B453E">
        <w:rPr>
          <w:rFonts w:eastAsia="Arial Narrow"/>
        </w:rPr>
        <w:t>7.1 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3" w:name="page52"/>
      <w:bookmarkEnd w:id="43"/>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4" w:name="page53"/>
      <w:bookmarkEnd w:id="44"/>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5" w:name="page54"/>
      <w:bookmarkEnd w:id="45"/>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6" w:name="page55"/>
      <w:bookmarkEnd w:id="46"/>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7" w:name="page56"/>
      <w:bookmarkEnd w:id="47"/>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Subsemnatul ........................... (nume și prenume), reprezentant împuternicit al ……………………….. (denumirea operatorului economic), 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A7B6E" w:rsidRDefault="000A7B6E" w:rsidP="00D15ED1">
      <w:pPr>
        <w:pStyle w:val="DefaultText1"/>
        <w:jc w:val="right"/>
        <w:rPr>
          <w:b/>
          <w:szCs w:val="24"/>
          <w:lang w:val="ro-RO"/>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 xml:space="preserve">declar pe propria răspundere că, deţinem un program de pregătire periodică (anuală) pentru personalul propriu, </w:t>
      </w:r>
      <w:r w:rsidR="00176132">
        <w:rPr>
          <w:b/>
        </w:rPr>
        <w:t>impus de legislația în vigoare</w:t>
      </w:r>
      <w:r w:rsidRPr="00A4423A">
        <w:rPr>
          <w:b/>
        </w:rPr>
        <w:t xml:space="preserve">. </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AC7A76" w:rsidRDefault="00AC7A76" w:rsidP="00390FAB">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w:t>
      </w:r>
      <w:r w:rsidR="002421E3">
        <w:t>Formularul nr. 23</w:t>
      </w:r>
      <w:r w:rsidRPr="00A4423A">
        <w:t xml:space="preserve"> – Fundamentarea prețului, a fost întocmit cu respectarea prevederilor </w:t>
      </w:r>
      <w:r w:rsidRPr="00A4423A">
        <w:rPr>
          <w:rStyle w:val="Robust"/>
          <w:bdr w:val="none" w:sz="0" w:space="0" w:color="auto" w:frame="1"/>
          <w:shd w:val="clear" w:color="auto" w:fill="FFFFFF"/>
        </w:rPr>
        <w:t xml:space="preserve">Hotărârii Guvernului nr. </w:t>
      </w:r>
      <w:r w:rsidR="00C734C7">
        <w:rPr>
          <w:rStyle w:val="Robust"/>
          <w:bdr w:val="none" w:sz="0" w:space="0" w:color="auto" w:frame="1"/>
          <w:shd w:val="clear" w:color="auto" w:fill="FFFFFF"/>
        </w:rPr>
        <w:t>846</w:t>
      </w:r>
      <w:r w:rsidRPr="00A4423A">
        <w:rPr>
          <w:rStyle w:val="Robust"/>
          <w:bdr w:val="none" w:sz="0" w:space="0" w:color="auto" w:frame="1"/>
          <w:shd w:val="clear" w:color="auto" w:fill="FFFFFF"/>
        </w:rPr>
        <w:t xml:space="preserve">/2017 pentru stabilirea salariului de bază minim brut pe țară garantat în plată, prin care începând cu data de 1 </w:t>
      </w:r>
      <w:r w:rsidR="002421E3">
        <w:rPr>
          <w:rStyle w:val="Robust"/>
          <w:bdr w:val="none" w:sz="0" w:space="0" w:color="auto" w:frame="1"/>
          <w:shd w:val="clear" w:color="auto" w:fill="FFFFFF"/>
        </w:rPr>
        <w:t>ianuarie</w:t>
      </w:r>
      <w:r w:rsidRPr="00A4423A">
        <w:rPr>
          <w:rStyle w:val="Robust"/>
          <w:bdr w:val="none" w:sz="0" w:space="0" w:color="auto" w:frame="1"/>
          <w:shd w:val="clear" w:color="auto" w:fill="FFFFFF"/>
        </w:rPr>
        <w:t xml:space="preserve"> 201</w:t>
      </w:r>
      <w:r w:rsidR="00C734C7">
        <w:rPr>
          <w:rStyle w:val="Robust"/>
          <w:bdr w:val="none" w:sz="0" w:space="0" w:color="auto" w:frame="1"/>
          <w:shd w:val="clear" w:color="auto" w:fill="FFFFFF"/>
        </w:rPr>
        <w:t>8</w:t>
      </w:r>
      <w:r w:rsidRPr="00A4423A">
        <w:rPr>
          <w:rStyle w:val="Robust"/>
          <w:bdr w:val="none" w:sz="0" w:space="0" w:color="auto" w:frame="1"/>
          <w:shd w:val="clear" w:color="auto" w:fill="FFFFFF"/>
        </w:rPr>
        <w:t>, salariul de bază minim brut pe țară garantat în plată se stabilește la 1.</w:t>
      </w:r>
      <w:r w:rsidR="00C734C7">
        <w:rPr>
          <w:rStyle w:val="Robust"/>
          <w:bdr w:val="none" w:sz="0" w:space="0" w:color="auto" w:frame="1"/>
          <w:shd w:val="clear" w:color="auto" w:fill="FFFFFF"/>
        </w:rPr>
        <w:t>900</w:t>
      </w:r>
      <w:r w:rsidRPr="00A4423A">
        <w:rPr>
          <w:rStyle w:val="Robust"/>
          <w:bdr w:val="none" w:sz="0" w:space="0" w:color="auto" w:frame="1"/>
          <w:shd w:val="clear" w:color="auto" w:fill="FFFFFF"/>
        </w:rPr>
        <w:t xml:space="preserve">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A83CBF">
      <w:pPr>
        <w:tabs>
          <w:tab w:val="left" w:pos="3105"/>
        </w:tabs>
        <w:jc w:val="center"/>
      </w:pPr>
      <w:r w:rsidRPr="00A4423A">
        <w:rPr>
          <w:b/>
        </w:rPr>
        <w:t>Centralizator de preţuri</w:t>
      </w:r>
      <w:r w:rsidR="00A83CBF">
        <w:rPr>
          <w:b/>
        </w:rPr>
        <w:t xml:space="preserve"> </w:t>
      </w:r>
      <w:r w:rsidRPr="00A4423A">
        <w:rPr>
          <w:b/>
        </w:rPr>
        <w:t xml:space="preserve">pentru servicii </w:t>
      </w:r>
      <w:r w:rsidR="00A83CBF" w:rsidRPr="00A83CBF">
        <w:rPr>
          <w:b/>
        </w:rPr>
        <w:t>de monitorizare a sistemelor de alarmă</w:t>
      </w: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F20279" w:rsidRDefault="00212F95" w:rsidP="00385218">
            <w:pPr>
              <w:spacing w:line="337" w:lineRule="exact"/>
            </w:pPr>
            <w:r w:rsidRPr="00F20279">
              <w:t>1</w:t>
            </w:r>
          </w:p>
        </w:tc>
        <w:tc>
          <w:tcPr>
            <w:tcW w:w="3650" w:type="dxa"/>
          </w:tcPr>
          <w:p w:rsidR="00212F95" w:rsidRPr="00F20279" w:rsidRDefault="0000070E" w:rsidP="00043978">
            <w:pPr>
              <w:spacing w:line="337" w:lineRule="exact"/>
            </w:pPr>
            <w:r w:rsidRPr="00F20279">
              <w:rPr>
                <w:bCs/>
                <w:color w:val="000000"/>
              </w:rPr>
              <w:t>dispecer, 24 h/zi, 7 zile pe săptămână</w:t>
            </w:r>
          </w:p>
        </w:tc>
        <w:tc>
          <w:tcPr>
            <w:tcW w:w="1272" w:type="dxa"/>
          </w:tcPr>
          <w:p w:rsidR="00212F95" w:rsidRPr="00F20279" w:rsidRDefault="0000070E" w:rsidP="00385218">
            <w:pPr>
              <w:spacing w:line="337" w:lineRule="exact"/>
              <w:jc w:val="center"/>
            </w:pPr>
            <w:r w:rsidRPr="00F20279">
              <w:t>1</w:t>
            </w:r>
          </w:p>
        </w:tc>
        <w:tc>
          <w:tcPr>
            <w:tcW w:w="1269" w:type="dxa"/>
          </w:tcPr>
          <w:p w:rsidR="00212F95" w:rsidRPr="00F20279" w:rsidRDefault="00C7213B" w:rsidP="00385218">
            <w:pPr>
              <w:spacing w:line="337" w:lineRule="exact"/>
              <w:jc w:val="center"/>
            </w:pPr>
            <w:r>
              <w:t>5.880</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212F95" w:rsidRPr="000B453E" w:rsidTr="00385218">
        <w:tc>
          <w:tcPr>
            <w:tcW w:w="569" w:type="dxa"/>
          </w:tcPr>
          <w:p w:rsidR="00212F95" w:rsidRPr="00F20279" w:rsidRDefault="00212F95" w:rsidP="00385218">
            <w:pPr>
              <w:spacing w:line="337" w:lineRule="exact"/>
            </w:pPr>
            <w:r w:rsidRPr="00F20279">
              <w:t>2</w:t>
            </w:r>
          </w:p>
        </w:tc>
        <w:tc>
          <w:tcPr>
            <w:tcW w:w="3650" w:type="dxa"/>
          </w:tcPr>
          <w:p w:rsidR="00212F95" w:rsidRPr="00F20279" w:rsidRDefault="0000070E" w:rsidP="00043978">
            <w:pPr>
              <w:spacing w:line="337" w:lineRule="exact"/>
            </w:pPr>
            <w:r w:rsidRPr="00F20279">
              <w:rPr>
                <w:bCs/>
                <w:color w:val="000000"/>
              </w:rPr>
              <w:t>tehnician sistem de avertizare incendiu, 24 h/zi, 7 zile pe săptămână</w:t>
            </w:r>
            <w:r w:rsidRPr="00F20279">
              <w:t xml:space="preserve"> </w:t>
            </w:r>
          </w:p>
        </w:tc>
        <w:tc>
          <w:tcPr>
            <w:tcW w:w="1272" w:type="dxa"/>
          </w:tcPr>
          <w:p w:rsidR="00212F95" w:rsidRPr="00F20279" w:rsidRDefault="00212F95" w:rsidP="00385218">
            <w:pPr>
              <w:spacing w:line="337" w:lineRule="exact"/>
              <w:jc w:val="center"/>
            </w:pPr>
            <w:r w:rsidRPr="00F20279">
              <w:t>1</w:t>
            </w:r>
          </w:p>
        </w:tc>
        <w:tc>
          <w:tcPr>
            <w:tcW w:w="1269" w:type="dxa"/>
          </w:tcPr>
          <w:p w:rsidR="00212F95" w:rsidRPr="00F20279" w:rsidRDefault="009932E4" w:rsidP="00385218">
            <w:pPr>
              <w:spacing w:line="337" w:lineRule="exact"/>
              <w:jc w:val="center"/>
            </w:pPr>
            <w:r>
              <w:t>5.88</w:t>
            </w:r>
            <w:r w:rsidR="00C7213B">
              <w:t>0</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212F95" w:rsidRPr="000B453E" w:rsidTr="00385218">
        <w:tc>
          <w:tcPr>
            <w:tcW w:w="569" w:type="dxa"/>
          </w:tcPr>
          <w:p w:rsidR="00212F95" w:rsidRPr="00F20279" w:rsidRDefault="00212F95" w:rsidP="00385218">
            <w:pPr>
              <w:spacing w:line="337" w:lineRule="exact"/>
            </w:pPr>
            <w:r w:rsidRPr="00F20279">
              <w:t>3</w:t>
            </w:r>
          </w:p>
        </w:tc>
        <w:tc>
          <w:tcPr>
            <w:tcW w:w="3650" w:type="dxa"/>
          </w:tcPr>
          <w:p w:rsidR="00212F95" w:rsidRPr="00F20279" w:rsidRDefault="0000070E" w:rsidP="00043978">
            <w:pPr>
              <w:spacing w:line="276" w:lineRule="auto"/>
            </w:pPr>
            <w:r w:rsidRPr="00F20279">
              <w:rPr>
                <w:bCs/>
                <w:color w:val="000000"/>
              </w:rPr>
              <w:t>tehnician sistem de securitate, 16 h/zi, 5 zile pe săptămână</w:t>
            </w:r>
          </w:p>
        </w:tc>
        <w:tc>
          <w:tcPr>
            <w:tcW w:w="1272" w:type="dxa"/>
          </w:tcPr>
          <w:p w:rsidR="00212F95" w:rsidRPr="00F20279" w:rsidRDefault="00212F95" w:rsidP="00385218">
            <w:pPr>
              <w:spacing w:line="337" w:lineRule="exact"/>
              <w:jc w:val="center"/>
            </w:pPr>
            <w:r w:rsidRPr="00F20279">
              <w:t>1</w:t>
            </w:r>
          </w:p>
        </w:tc>
        <w:tc>
          <w:tcPr>
            <w:tcW w:w="1269" w:type="dxa"/>
          </w:tcPr>
          <w:p w:rsidR="00212F95" w:rsidRPr="00F20279" w:rsidRDefault="00043978" w:rsidP="00C734C7">
            <w:pPr>
              <w:spacing w:line="337" w:lineRule="exact"/>
              <w:jc w:val="center"/>
            </w:pPr>
            <w:r w:rsidRPr="00F20279">
              <w:t>2.</w:t>
            </w:r>
            <w:r w:rsidR="00C734C7">
              <w:t>800</w:t>
            </w:r>
          </w:p>
        </w:tc>
        <w:tc>
          <w:tcPr>
            <w:tcW w:w="1417" w:type="dxa"/>
          </w:tcPr>
          <w:p w:rsidR="00212F95" w:rsidRPr="00F20279" w:rsidRDefault="00212F95" w:rsidP="00385218">
            <w:pPr>
              <w:spacing w:line="337" w:lineRule="exact"/>
            </w:pPr>
          </w:p>
        </w:tc>
        <w:tc>
          <w:tcPr>
            <w:tcW w:w="1429" w:type="dxa"/>
          </w:tcPr>
          <w:p w:rsidR="00212F95" w:rsidRPr="00F20279" w:rsidRDefault="00212F95" w:rsidP="00385218">
            <w:pPr>
              <w:spacing w:line="337" w:lineRule="exact"/>
            </w:pPr>
          </w:p>
        </w:tc>
      </w:tr>
      <w:tr w:rsidR="00043978" w:rsidRPr="000B453E" w:rsidTr="00385218">
        <w:tc>
          <w:tcPr>
            <w:tcW w:w="569" w:type="dxa"/>
          </w:tcPr>
          <w:p w:rsidR="00043978" w:rsidRPr="00F20279" w:rsidRDefault="00043978" w:rsidP="00385218">
            <w:pPr>
              <w:spacing w:line="337" w:lineRule="exact"/>
            </w:pPr>
            <w:r w:rsidRPr="00F20279">
              <w:t>4</w:t>
            </w:r>
          </w:p>
        </w:tc>
        <w:tc>
          <w:tcPr>
            <w:tcW w:w="3650" w:type="dxa"/>
          </w:tcPr>
          <w:p w:rsidR="00043978" w:rsidRPr="00F20279" w:rsidRDefault="00F20279" w:rsidP="00043978">
            <w:pPr>
              <w:spacing w:line="276" w:lineRule="auto"/>
              <w:rPr>
                <w:bCs/>
                <w:color w:val="000000"/>
              </w:rPr>
            </w:pPr>
            <w:r w:rsidRPr="00F20279">
              <w:rPr>
                <w:bCs/>
                <w:color w:val="000000"/>
              </w:rPr>
              <w:t>tehnician sistem de avertizare incendiu, 8 h/zi, 2 zile pe săptămână (sâmbăta, duminica)</w:t>
            </w:r>
          </w:p>
        </w:tc>
        <w:tc>
          <w:tcPr>
            <w:tcW w:w="1272" w:type="dxa"/>
          </w:tcPr>
          <w:p w:rsidR="00043978" w:rsidRPr="00F20279" w:rsidRDefault="00F20279" w:rsidP="00385218">
            <w:pPr>
              <w:spacing w:line="337" w:lineRule="exact"/>
              <w:jc w:val="center"/>
            </w:pPr>
            <w:r>
              <w:t>1</w:t>
            </w:r>
          </w:p>
        </w:tc>
        <w:tc>
          <w:tcPr>
            <w:tcW w:w="1269" w:type="dxa"/>
          </w:tcPr>
          <w:p w:rsidR="00043978" w:rsidRPr="00F20279" w:rsidRDefault="00C734C7" w:rsidP="00385218">
            <w:pPr>
              <w:spacing w:line="337" w:lineRule="exact"/>
              <w:jc w:val="center"/>
            </w:pPr>
            <w:r>
              <w:t>560</w:t>
            </w:r>
          </w:p>
        </w:tc>
        <w:tc>
          <w:tcPr>
            <w:tcW w:w="1417" w:type="dxa"/>
          </w:tcPr>
          <w:p w:rsidR="00043978" w:rsidRPr="00F20279" w:rsidRDefault="00043978" w:rsidP="00385218">
            <w:pPr>
              <w:spacing w:line="337" w:lineRule="exact"/>
            </w:pPr>
          </w:p>
        </w:tc>
        <w:tc>
          <w:tcPr>
            <w:tcW w:w="1429" w:type="dxa"/>
          </w:tcPr>
          <w:p w:rsidR="00043978" w:rsidRPr="00F20279" w:rsidRDefault="00043978"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E648E4" w:rsidRDefault="00E648E4" w:rsidP="00E53684">
      <w:pPr>
        <w:shd w:val="clear" w:color="auto" w:fill="FFFFFF"/>
        <w:jc w:val="right"/>
        <w:rPr>
          <w:i/>
        </w:rPr>
      </w:pPr>
    </w:p>
    <w:p w:rsidR="00E648E4" w:rsidRDefault="00E648E4" w:rsidP="00E53684">
      <w:pPr>
        <w:shd w:val="clear" w:color="auto" w:fill="FFFFFF"/>
        <w:jc w:val="right"/>
        <w:rPr>
          <w:i/>
        </w:rPr>
      </w:pPr>
    </w:p>
    <w:p w:rsidR="00D3235C" w:rsidRPr="005B0620" w:rsidRDefault="00D3235C" w:rsidP="00E53684">
      <w:pPr>
        <w:shd w:val="clear" w:color="auto" w:fill="FFFFFF"/>
        <w:jc w:val="right"/>
        <w:rPr>
          <w:b/>
        </w:rPr>
      </w:pPr>
      <w:r w:rsidRPr="00A4423A">
        <w:rPr>
          <w:i/>
        </w:rPr>
        <w:lastRenderedPageBreak/>
        <w:tab/>
      </w:r>
      <w:r w:rsidRPr="00A4423A">
        <w:rPr>
          <w:i/>
        </w:rPr>
        <w:tab/>
      </w:r>
      <w:r w:rsidRPr="00A4423A">
        <w:rPr>
          <w:i/>
        </w:rPr>
        <w:tab/>
      </w:r>
      <w:r w:rsidRPr="00A4423A">
        <w:rPr>
          <w:i/>
        </w:rPr>
        <w:tab/>
      </w:r>
      <w:r w:rsidRPr="00A4423A">
        <w:rPr>
          <w:i/>
        </w:rPr>
        <w:tab/>
      </w:r>
      <w:r w:rsidRPr="00A4423A">
        <w:rPr>
          <w:i/>
        </w:rPr>
        <w:tab/>
      </w:r>
      <w:r w:rsidRPr="00A4423A">
        <w:rPr>
          <w:i/>
        </w:rPr>
        <w:tab/>
        <w:t xml:space="preserve">                    </w:t>
      </w:r>
      <w:r w:rsidR="005B0620">
        <w:rPr>
          <w:b/>
        </w:rPr>
        <w:t>FORMULARUL</w:t>
      </w:r>
      <w:r w:rsidR="005B0620"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D3235C" w:rsidRPr="005B0620" w:rsidRDefault="00D3235C" w:rsidP="00D3235C">
      <w:pPr>
        <w:shd w:val="clear" w:color="auto" w:fill="FFFFFF"/>
        <w:rPr>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Pr="005B0620" w:rsidRDefault="00D3235C"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Pr="005B0620" w:rsidRDefault="00D3235C" w:rsidP="00D3235C">
      <w:pPr>
        <w:shd w:val="clear" w:color="auto" w:fill="FFFFFF"/>
        <w:ind w:left="720"/>
        <w:jc w:val="both"/>
      </w:pPr>
      <w:r w:rsidRPr="005B0620">
        <w:t>VALOARE CARE ESTE FUNDAMENTATĂ DUPĂ CUM URMEAZĂ:</w:t>
      </w:r>
    </w:p>
    <w:tbl>
      <w:tblPr>
        <w:tblW w:w="9499" w:type="dxa"/>
        <w:tblInd w:w="93" w:type="dxa"/>
        <w:tblLook w:val="04A0" w:firstRow="1" w:lastRow="0" w:firstColumn="1" w:lastColumn="0" w:noHBand="0" w:noVBand="1"/>
      </w:tblPr>
      <w:tblGrid>
        <w:gridCol w:w="561"/>
        <w:gridCol w:w="3279"/>
        <w:gridCol w:w="1009"/>
        <w:gridCol w:w="887"/>
        <w:gridCol w:w="896"/>
        <w:gridCol w:w="1071"/>
        <w:gridCol w:w="909"/>
        <w:gridCol w:w="887"/>
      </w:tblGrid>
      <w:tr w:rsidR="00891F2A" w:rsidRPr="00A4423A" w:rsidTr="00891F2A">
        <w:trPr>
          <w:gridAfter w:val="1"/>
          <w:wAfter w:w="887" w:type="dxa"/>
          <w:trHeight w:val="258"/>
        </w:trPr>
        <w:tc>
          <w:tcPr>
            <w:tcW w:w="561" w:type="dxa"/>
            <w:tcBorders>
              <w:top w:val="nil"/>
              <w:left w:val="nil"/>
              <w:bottom w:val="nil"/>
              <w:right w:val="nil"/>
            </w:tcBorders>
            <w:shd w:val="clear" w:color="auto" w:fill="auto"/>
            <w:noWrap/>
            <w:vAlign w:val="bottom"/>
          </w:tcPr>
          <w:p w:rsidR="00891F2A" w:rsidRPr="00A4423A" w:rsidRDefault="00891F2A" w:rsidP="00385218">
            <w:pPr>
              <w:rPr>
                <w:rFonts w:ascii="Arial" w:hAnsi="Arial" w:cs="Arial"/>
                <w:color w:val="000000"/>
                <w:sz w:val="20"/>
                <w:szCs w:val="20"/>
                <w:lang w:eastAsia="ro-RO"/>
              </w:rPr>
            </w:pPr>
          </w:p>
        </w:tc>
        <w:tc>
          <w:tcPr>
            <w:tcW w:w="3279" w:type="dxa"/>
            <w:tcBorders>
              <w:top w:val="nil"/>
              <w:left w:val="nil"/>
              <w:bottom w:val="nil"/>
              <w:right w:val="nil"/>
            </w:tcBorders>
            <w:shd w:val="clear" w:color="auto" w:fill="auto"/>
            <w:noWrap/>
            <w:vAlign w:val="bottom"/>
          </w:tcPr>
          <w:p w:rsidR="00891F2A" w:rsidRPr="00A4423A" w:rsidRDefault="00891F2A" w:rsidP="00385218">
            <w:pPr>
              <w:rPr>
                <w:rFonts w:ascii="Arial" w:hAnsi="Arial" w:cs="Arial"/>
                <w:color w:val="000000"/>
                <w:sz w:val="20"/>
                <w:szCs w:val="20"/>
                <w:lang w:eastAsia="ro-RO"/>
              </w:rPr>
            </w:pPr>
          </w:p>
        </w:tc>
        <w:tc>
          <w:tcPr>
            <w:tcW w:w="1009" w:type="dxa"/>
            <w:tcBorders>
              <w:top w:val="nil"/>
              <w:left w:val="nil"/>
              <w:bottom w:val="nil"/>
              <w:right w:val="nil"/>
            </w:tcBorders>
            <w:shd w:val="clear" w:color="auto" w:fill="auto"/>
            <w:noWrap/>
            <w:vAlign w:val="bottom"/>
            <w:hideMark/>
          </w:tcPr>
          <w:p w:rsidR="00891F2A" w:rsidRPr="00A4423A" w:rsidRDefault="00891F2A" w:rsidP="00385218">
            <w:pPr>
              <w:jc w:val="center"/>
              <w:rPr>
                <w:rFonts w:ascii="Arial" w:hAnsi="Arial" w:cs="Arial"/>
                <w:color w:val="000000"/>
                <w:sz w:val="20"/>
                <w:szCs w:val="20"/>
                <w:lang w:eastAsia="ro-RO"/>
              </w:rPr>
            </w:pPr>
          </w:p>
        </w:tc>
        <w:tc>
          <w:tcPr>
            <w:tcW w:w="887" w:type="dxa"/>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896" w:type="dxa"/>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1071" w:type="dxa"/>
            <w:tcBorders>
              <w:top w:val="nil"/>
              <w:left w:val="nil"/>
              <w:bottom w:val="nil"/>
              <w:right w:val="nil"/>
            </w:tcBorders>
            <w:shd w:val="clear" w:color="auto" w:fill="auto"/>
            <w:noWrap/>
            <w:vAlign w:val="bottom"/>
            <w:hideMark/>
          </w:tcPr>
          <w:p w:rsidR="00891F2A" w:rsidRPr="00A4423A" w:rsidRDefault="00891F2A" w:rsidP="00385218">
            <w:pPr>
              <w:jc w:val="right"/>
              <w:rPr>
                <w:rFonts w:ascii="Arial" w:hAnsi="Arial" w:cs="Arial"/>
                <w:color w:val="000000"/>
                <w:sz w:val="20"/>
                <w:szCs w:val="20"/>
                <w:lang w:eastAsia="ro-RO"/>
              </w:rPr>
            </w:pPr>
          </w:p>
        </w:tc>
        <w:tc>
          <w:tcPr>
            <w:tcW w:w="909" w:type="dxa"/>
            <w:tcBorders>
              <w:top w:val="nil"/>
              <w:left w:val="nil"/>
              <w:bottom w:val="nil"/>
              <w:right w:val="nil"/>
            </w:tcBorders>
          </w:tcPr>
          <w:p w:rsidR="00891F2A" w:rsidRPr="00A4423A" w:rsidRDefault="00891F2A" w:rsidP="00385218">
            <w:pPr>
              <w:jc w:val="right"/>
              <w:rPr>
                <w:rFonts w:ascii="Arial" w:hAnsi="Arial" w:cs="Arial"/>
                <w:color w:val="000000"/>
                <w:sz w:val="20"/>
                <w:szCs w:val="20"/>
                <w:lang w:eastAsia="ro-RO"/>
              </w:rPr>
            </w:pPr>
          </w:p>
        </w:tc>
      </w:tr>
      <w:tr w:rsidR="00891F2A" w:rsidRPr="00A4423A" w:rsidTr="00891F2A">
        <w:trPr>
          <w:trHeight w:val="302"/>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Nr.                                   crt.</w:t>
            </w:r>
          </w:p>
        </w:tc>
        <w:tc>
          <w:tcPr>
            <w:tcW w:w="32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Articol de calculație</w:t>
            </w:r>
          </w:p>
        </w:tc>
        <w:tc>
          <w:tcPr>
            <w:tcW w:w="10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UM</w:t>
            </w:r>
          </w:p>
        </w:tc>
        <w:tc>
          <w:tcPr>
            <w:tcW w:w="37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F2A" w:rsidRPr="000A7B6E" w:rsidRDefault="00891F2A" w:rsidP="00385218">
            <w:pPr>
              <w:jc w:val="center"/>
              <w:rPr>
                <w:color w:val="000000"/>
                <w:sz w:val="16"/>
                <w:szCs w:val="16"/>
                <w:lang w:eastAsia="ro-RO"/>
              </w:rPr>
            </w:pPr>
            <w:r w:rsidRPr="000A7B6E">
              <w:rPr>
                <w:color w:val="000000"/>
                <w:sz w:val="16"/>
                <w:szCs w:val="16"/>
                <w:lang w:eastAsia="ro-RO"/>
              </w:rPr>
              <w:t>Categorii de personal</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891F2A" w:rsidRPr="000A7B6E" w:rsidRDefault="00891F2A" w:rsidP="00385218">
            <w:pPr>
              <w:jc w:val="center"/>
              <w:rPr>
                <w:color w:val="000000"/>
                <w:sz w:val="16"/>
                <w:szCs w:val="16"/>
                <w:lang w:eastAsia="ro-RO"/>
              </w:rPr>
            </w:pPr>
            <w:r w:rsidRPr="000A7B6E">
              <w:rPr>
                <w:color w:val="000000"/>
                <w:sz w:val="16"/>
                <w:szCs w:val="16"/>
                <w:lang w:eastAsia="ro-RO"/>
              </w:rPr>
              <w:t>General</w:t>
            </w:r>
          </w:p>
        </w:tc>
      </w:tr>
      <w:tr w:rsidR="00891F2A" w:rsidRPr="00A4423A" w:rsidTr="00891F2A">
        <w:trPr>
          <w:trHeight w:val="809"/>
        </w:trPr>
        <w:tc>
          <w:tcPr>
            <w:tcW w:w="561"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3279"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1009" w:type="dxa"/>
            <w:vMerge/>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c>
          <w:tcPr>
            <w:tcW w:w="887" w:type="dxa"/>
            <w:tcBorders>
              <w:top w:val="nil"/>
              <w:left w:val="single" w:sz="4" w:space="0" w:color="auto"/>
              <w:bottom w:val="single" w:sz="4" w:space="0" w:color="000000"/>
              <w:right w:val="single" w:sz="4" w:space="0" w:color="auto"/>
            </w:tcBorders>
            <w:shd w:val="clear" w:color="auto" w:fill="auto"/>
            <w:vAlign w:val="center"/>
            <w:hideMark/>
          </w:tcPr>
          <w:p w:rsidR="00891F2A" w:rsidRPr="000A7B6E" w:rsidRDefault="00891F2A" w:rsidP="00385218">
            <w:pPr>
              <w:jc w:val="center"/>
              <w:rPr>
                <w:color w:val="000000"/>
                <w:sz w:val="16"/>
                <w:szCs w:val="16"/>
                <w:lang w:eastAsia="ro-RO"/>
              </w:rPr>
            </w:pPr>
            <w:r>
              <w:rPr>
                <w:color w:val="000000"/>
                <w:sz w:val="16"/>
                <w:szCs w:val="16"/>
                <w:lang w:eastAsia="ro-RO"/>
              </w:rPr>
              <w:t>Dispecer</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891F2A" w:rsidRPr="000A7B6E" w:rsidRDefault="00891F2A" w:rsidP="00A26022">
            <w:pPr>
              <w:jc w:val="center"/>
              <w:rPr>
                <w:color w:val="000000"/>
                <w:sz w:val="16"/>
                <w:szCs w:val="16"/>
                <w:lang w:eastAsia="ro-RO"/>
              </w:rPr>
            </w:pPr>
            <w:r w:rsidRPr="000A7B6E">
              <w:rPr>
                <w:color w:val="000000"/>
                <w:sz w:val="16"/>
                <w:szCs w:val="16"/>
                <w:lang w:eastAsia="ro-RO"/>
              </w:rPr>
              <w:t> </w:t>
            </w:r>
            <w:r>
              <w:rPr>
                <w:color w:val="000000"/>
                <w:sz w:val="16"/>
                <w:szCs w:val="16"/>
                <w:lang w:eastAsia="ro-RO"/>
              </w:rPr>
              <w:t>Tehnician sistem avertizare incendiu</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rsidR="00891F2A" w:rsidRPr="000A7B6E" w:rsidRDefault="00891F2A" w:rsidP="00385218">
            <w:pPr>
              <w:jc w:val="center"/>
              <w:rPr>
                <w:color w:val="000000"/>
                <w:sz w:val="16"/>
                <w:szCs w:val="16"/>
                <w:lang w:eastAsia="ro-RO"/>
              </w:rPr>
            </w:pPr>
            <w:r>
              <w:rPr>
                <w:color w:val="000000"/>
                <w:sz w:val="16"/>
                <w:szCs w:val="16"/>
                <w:lang w:eastAsia="ro-RO"/>
              </w:rPr>
              <w:t>Tehnician sistem de securitate</w:t>
            </w:r>
          </w:p>
          <w:p w:rsidR="00891F2A" w:rsidRPr="000A7B6E" w:rsidRDefault="00891F2A" w:rsidP="00385218">
            <w:pPr>
              <w:jc w:val="right"/>
              <w:rPr>
                <w:color w:val="000000"/>
                <w:sz w:val="16"/>
                <w:szCs w:val="16"/>
                <w:lang w:eastAsia="ro-RO"/>
              </w:rPr>
            </w:pPr>
            <w:r w:rsidRPr="000A7B6E">
              <w:rPr>
                <w:color w:val="000000"/>
                <w:sz w:val="16"/>
                <w:szCs w:val="16"/>
                <w:lang w:eastAsia="ro-RO"/>
              </w:rPr>
              <w:t> </w:t>
            </w:r>
          </w:p>
        </w:tc>
        <w:tc>
          <w:tcPr>
            <w:tcW w:w="909" w:type="dxa"/>
            <w:tcBorders>
              <w:top w:val="single" w:sz="4" w:space="0" w:color="auto"/>
              <w:left w:val="single" w:sz="4" w:space="0" w:color="auto"/>
              <w:bottom w:val="single" w:sz="4" w:space="0" w:color="auto"/>
              <w:right w:val="single" w:sz="4" w:space="0" w:color="auto"/>
            </w:tcBorders>
          </w:tcPr>
          <w:p w:rsidR="00891F2A" w:rsidRPr="000A7B6E" w:rsidRDefault="00891F2A" w:rsidP="00385218">
            <w:pPr>
              <w:rPr>
                <w:color w:val="000000"/>
                <w:sz w:val="16"/>
                <w:szCs w:val="16"/>
                <w:lang w:eastAsia="ro-RO"/>
              </w:rPr>
            </w:pPr>
            <w:r>
              <w:rPr>
                <w:color w:val="000000"/>
                <w:sz w:val="16"/>
                <w:szCs w:val="16"/>
                <w:lang w:eastAsia="ro-RO"/>
              </w:rPr>
              <w:t>Electrician sistem de securitate</w:t>
            </w:r>
          </w:p>
        </w:tc>
        <w:tc>
          <w:tcPr>
            <w:tcW w:w="887" w:type="dxa"/>
            <w:tcBorders>
              <w:top w:val="single" w:sz="4" w:space="0" w:color="auto"/>
              <w:left w:val="single" w:sz="4" w:space="0" w:color="auto"/>
              <w:bottom w:val="single" w:sz="4" w:space="0" w:color="auto"/>
              <w:right w:val="single" w:sz="4" w:space="0" w:color="auto"/>
            </w:tcBorders>
            <w:vAlign w:val="center"/>
            <w:hideMark/>
          </w:tcPr>
          <w:p w:rsidR="00891F2A" w:rsidRPr="000A7B6E" w:rsidRDefault="00891F2A" w:rsidP="00385218">
            <w:pPr>
              <w:rPr>
                <w:color w:val="000000"/>
                <w:sz w:val="16"/>
                <w:szCs w:val="16"/>
                <w:lang w:eastAsia="ro-RO"/>
              </w:rPr>
            </w:pPr>
          </w:p>
        </w:tc>
      </w:tr>
      <w:tr w:rsidR="00C7213B" w:rsidRPr="00C7213B" w:rsidTr="00C7213B">
        <w:trPr>
          <w:trHeight w:val="273"/>
        </w:trPr>
        <w:tc>
          <w:tcPr>
            <w:tcW w:w="561" w:type="dxa"/>
            <w:tcBorders>
              <w:top w:val="nil"/>
              <w:left w:val="single" w:sz="4" w:space="0" w:color="auto"/>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1</w:t>
            </w:r>
          </w:p>
        </w:tc>
        <w:tc>
          <w:tcPr>
            <w:tcW w:w="3279" w:type="dxa"/>
            <w:tcBorders>
              <w:top w:val="nil"/>
              <w:left w:val="nil"/>
              <w:bottom w:val="single" w:sz="4" w:space="0" w:color="auto"/>
              <w:right w:val="single" w:sz="4" w:space="0" w:color="auto"/>
            </w:tcBorders>
            <w:shd w:val="clear" w:color="auto" w:fill="auto"/>
            <w:vAlign w:val="center"/>
          </w:tcPr>
          <w:p w:rsidR="00C7213B" w:rsidRPr="00C7213B" w:rsidRDefault="00C7213B" w:rsidP="00C7213B">
            <w:pPr>
              <w:rPr>
                <w:color w:val="000000"/>
                <w:sz w:val="16"/>
                <w:szCs w:val="16"/>
                <w:lang w:eastAsia="ro-RO"/>
              </w:rPr>
            </w:pPr>
            <w:r w:rsidRPr="00C7213B">
              <w:rPr>
                <w:color w:val="000000"/>
                <w:sz w:val="16"/>
                <w:szCs w:val="16"/>
                <w:lang w:eastAsia="ro-RO"/>
              </w:rPr>
              <w:t>Personal propus pentru executarea contractului</w:t>
            </w:r>
          </w:p>
        </w:tc>
        <w:tc>
          <w:tcPr>
            <w:tcW w:w="1009"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pers</w:t>
            </w:r>
          </w:p>
        </w:tc>
        <w:tc>
          <w:tcPr>
            <w:tcW w:w="887"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498"/>
        </w:trPr>
        <w:tc>
          <w:tcPr>
            <w:tcW w:w="561" w:type="dxa"/>
            <w:tcBorders>
              <w:top w:val="nil"/>
              <w:left w:val="single" w:sz="4" w:space="0" w:color="auto"/>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2</w:t>
            </w:r>
          </w:p>
        </w:tc>
        <w:tc>
          <w:tcPr>
            <w:tcW w:w="3279" w:type="dxa"/>
            <w:tcBorders>
              <w:top w:val="nil"/>
              <w:left w:val="nil"/>
              <w:bottom w:val="single" w:sz="4" w:space="0" w:color="auto"/>
              <w:right w:val="single" w:sz="4" w:space="0" w:color="auto"/>
            </w:tcBorders>
            <w:shd w:val="clear" w:color="auto" w:fill="auto"/>
            <w:vAlign w:val="center"/>
          </w:tcPr>
          <w:p w:rsidR="00C7213B" w:rsidRPr="00C7213B" w:rsidRDefault="00D2098D" w:rsidP="00C7213B">
            <w:pPr>
              <w:rPr>
                <w:color w:val="000000"/>
                <w:sz w:val="16"/>
                <w:szCs w:val="16"/>
                <w:lang w:eastAsia="ro-RO"/>
              </w:rPr>
            </w:pPr>
            <w:r>
              <w:rPr>
                <w:color w:val="000000"/>
                <w:sz w:val="16"/>
                <w:szCs w:val="16"/>
                <w:lang w:eastAsia="ro-RO"/>
              </w:rPr>
              <w:t>Î</w:t>
            </w:r>
            <w:r w:rsidR="00C7213B" w:rsidRPr="00C7213B">
              <w:rPr>
                <w:color w:val="000000"/>
                <w:sz w:val="16"/>
                <w:szCs w:val="16"/>
                <w:lang w:eastAsia="ro-RO"/>
              </w:rPr>
              <w:t>ncărcare personal alocat executării contractului</w:t>
            </w:r>
          </w:p>
        </w:tc>
        <w:tc>
          <w:tcPr>
            <w:tcW w:w="1009"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w:t>
            </w:r>
          </w:p>
        </w:tc>
        <w:tc>
          <w:tcPr>
            <w:tcW w:w="887"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896"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1071"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bottom"/>
          </w:tcPr>
          <w:p w:rsidR="00C7213B" w:rsidRPr="00C7213B" w:rsidRDefault="00C7213B" w:rsidP="00C7213B">
            <w:pPr>
              <w:rPr>
                <w:color w:val="000000"/>
                <w:sz w:val="16"/>
                <w:szCs w:val="16"/>
                <w:lang w:eastAsia="ro-RO"/>
              </w:rPr>
            </w:pPr>
          </w:p>
        </w:tc>
      </w:tr>
      <w:tr w:rsidR="00C7213B" w:rsidRPr="00C7213B" w:rsidTr="00A97E7A">
        <w:trPr>
          <w:trHeight w:val="498"/>
        </w:trPr>
        <w:tc>
          <w:tcPr>
            <w:tcW w:w="561" w:type="dxa"/>
            <w:tcBorders>
              <w:top w:val="nil"/>
              <w:left w:val="single" w:sz="4" w:space="0" w:color="auto"/>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3</w:t>
            </w:r>
          </w:p>
        </w:tc>
        <w:tc>
          <w:tcPr>
            <w:tcW w:w="3279" w:type="dxa"/>
            <w:tcBorders>
              <w:top w:val="nil"/>
              <w:left w:val="nil"/>
              <w:bottom w:val="single" w:sz="4" w:space="0" w:color="auto"/>
              <w:right w:val="single" w:sz="4" w:space="0" w:color="auto"/>
            </w:tcBorders>
            <w:shd w:val="clear" w:color="auto" w:fill="auto"/>
            <w:vAlign w:val="center"/>
          </w:tcPr>
          <w:p w:rsidR="00C7213B" w:rsidRPr="00C7213B" w:rsidRDefault="00C7213B" w:rsidP="00C7213B">
            <w:pPr>
              <w:rPr>
                <w:color w:val="000000"/>
                <w:sz w:val="16"/>
                <w:szCs w:val="16"/>
                <w:lang w:eastAsia="ro-RO"/>
              </w:rPr>
            </w:pPr>
            <w:r w:rsidRPr="00C7213B">
              <w:rPr>
                <w:color w:val="000000"/>
                <w:sz w:val="16"/>
                <w:szCs w:val="16"/>
                <w:lang w:eastAsia="ro-RO"/>
              </w:rPr>
              <w:t>Personal real pentru executarea contractului (</w:t>
            </w:r>
            <w:proofErr w:type="spellStart"/>
            <w:r w:rsidRPr="00C7213B">
              <w:rPr>
                <w:color w:val="000000"/>
                <w:sz w:val="16"/>
                <w:szCs w:val="16"/>
                <w:lang w:eastAsia="ro-RO"/>
              </w:rPr>
              <w:t>rd</w:t>
            </w:r>
            <w:proofErr w:type="spellEnd"/>
            <w:r w:rsidRPr="00C7213B">
              <w:rPr>
                <w:color w:val="000000"/>
                <w:sz w:val="16"/>
                <w:szCs w:val="16"/>
                <w:lang w:eastAsia="ro-RO"/>
              </w:rPr>
              <w:t xml:space="preserve">. 1 x </w:t>
            </w:r>
            <w:proofErr w:type="spellStart"/>
            <w:r w:rsidRPr="00C7213B">
              <w:rPr>
                <w:color w:val="000000"/>
                <w:sz w:val="16"/>
                <w:szCs w:val="16"/>
                <w:lang w:eastAsia="ro-RO"/>
              </w:rPr>
              <w:t>rd</w:t>
            </w:r>
            <w:proofErr w:type="spellEnd"/>
            <w:r w:rsidRPr="00C7213B">
              <w:rPr>
                <w:color w:val="000000"/>
                <w:sz w:val="16"/>
                <w:szCs w:val="16"/>
                <w:lang w:eastAsia="ro-RO"/>
              </w:rPr>
              <w:t>. 2/100)</w:t>
            </w:r>
          </w:p>
        </w:tc>
        <w:tc>
          <w:tcPr>
            <w:tcW w:w="1009"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pers</w:t>
            </w:r>
          </w:p>
        </w:tc>
        <w:tc>
          <w:tcPr>
            <w:tcW w:w="887"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896"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1071" w:type="dxa"/>
            <w:tcBorders>
              <w:top w:val="nil"/>
              <w:left w:val="nil"/>
              <w:bottom w:val="single" w:sz="4" w:space="0" w:color="auto"/>
              <w:right w:val="single" w:sz="4" w:space="0" w:color="auto"/>
            </w:tcBorders>
            <w:shd w:val="clear" w:color="auto" w:fill="auto"/>
            <w:noWrap/>
            <w:vAlign w:val="bottom"/>
          </w:tcPr>
          <w:p w:rsidR="00C7213B" w:rsidRPr="00C7213B" w:rsidRDefault="00C7213B" w:rsidP="00C7213B">
            <w:pPr>
              <w:jc w:val="right"/>
              <w:rPr>
                <w:color w:val="000000"/>
                <w:sz w:val="16"/>
                <w:szCs w:val="16"/>
                <w:lang w:eastAsia="ro-RO"/>
              </w:rPr>
            </w:pP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bottom"/>
          </w:tcPr>
          <w:p w:rsidR="00C7213B" w:rsidRPr="00C7213B" w:rsidRDefault="00C7213B" w:rsidP="00C7213B">
            <w:pPr>
              <w:rPr>
                <w:color w:val="000000"/>
                <w:sz w:val="16"/>
                <w:szCs w:val="16"/>
                <w:lang w:eastAsia="ro-RO"/>
              </w:rPr>
            </w:pP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4</w:t>
            </w:r>
          </w:p>
        </w:tc>
        <w:tc>
          <w:tcPr>
            <w:tcW w:w="3279"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 xml:space="preserve">Salariu de bază brut </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C7213B">
        <w:trPr>
          <w:trHeight w:val="454"/>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5</w:t>
            </w:r>
          </w:p>
        </w:tc>
        <w:tc>
          <w:tcPr>
            <w:tcW w:w="3279" w:type="dxa"/>
            <w:tcBorders>
              <w:top w:val="nil"/>
              <w:left w:val="nil"/>
              <w:bottom w:val="single" w:sz="4" w:space="0" w:color="auto"/>
              <w:right w:val="single" w:sz="4" w:space="0" w:color="auto"/>
            </w:tcBorders>
            <w:shd w:val="clear" w:color="auto" w:fill="auto"/>
            <w:vAlign w:val="center"/>
          </w:tcPr>
          <w:p w:rsidR="00C7213B" w:rsidRPr="00C7213B" w:rsidRDefault="00C7213B" w:rsidP="00C7213B">
            <w:pPr>
              <w:rPr>
                <w:bCs/>
                <w:color w:val="000000"/>
                <w:sz w:val="16"/>
                <w:szCs w:val="16"/>
                <w:lang w:eastAsia="ro-RO"/>
              </w:rPr>
            </w:pPr>
            <w:r w:rsidRPr="00C7213B">
              <w:rPr>
                <w:bCs/>
                <w:color w:val="000000"/>
                <w:sz w:val="16"/>
                <w:szCs w:val="16"/>
                <w:lang w:eastAsia="ro-RO"/>
              </w:rPr>
              <w:t>Salariu brut corectat cu adăugare procent salariu</w:t>
            </w:r>
          </w:p>
        </w:tc>
        <w:tc>
          <w:tcPr>
            <w:tcW w:w="1009" w:type="dxa"/>
            <w:tcBorders>
              <w:top w:val="nil"/>
              <w:left w:val="nil"/>
              <w:bottom w:val="single" w:sz="4" w:space="0" w:color="auto"/>
              <w:right w:val="single" w:sz="4" w:space="0" w:color="auto"/>
            </w:tcBorders>
            <w:shd w:val="clear" w:color="auto" w:fill="auto"/>
            <w:noWrap/>
            <w:vAlign w:val="center"/>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6</w:t>
            </w:r>
          </w:p>
        </w:tc>
        <w:tc>
          <w:tcPr>
            <w:tcW w:w="3279"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Spor pentru munca prestată în timpul nopții cf. art. 126 lit. b din Codul Muncii (25%)</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454"/>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7</w:t>
            </w:r>
          </w:p>
        </w:tc>
        <w:tc>
          <w:tcPr>
            <w:tcW w:w="3279"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Spor pentru repaus săptămânal cf. art. 137 alin. (3) din Codul Muncii (1%)</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8</w:t>
            </w:r>
          </w:p>
        </w:tc>
        <w:tc>
          <w:tcPr>
            <w:tcW w:w="3279"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Spor pentru munca prestată în zile de sărbători legale cf. Art. 142 alin. (2) din Codul Muncii (100%) - 9 zile</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C7213B">
        <w:trPr>
          <w:trHeight w:val="29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9</w:t>
            </w:r>
          </w:p>
        </w:tc>
        <w:tc>
          <w:tcPr>
            <w:tcW w:w="3279"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Total salariu</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11</w:t>
            </w:r>
          </w:p>
        </w:tc>
        <w:tc>
          <w:tcPr>
            <w:tcW w:w="3279" w:type="dxa"/>
            <w:tcBorders>
              <w:top w:val="nil"/>
              <w:left w:val="nil"/>
              <w:bottom w:val="single" w:sz="4" w:space="0" w:color="auto"/>
              <w:right w:val="single" w:sz="4" w:space="0" w:color="auto"/>
            </w:tcBorders>
            <w:shd w:val="clear" w:color="auto" w:fill="auto"/>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Contribuție asiguratorie pentru muncă (2,25%)</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12</w:t>
            </w:r>
          </w:p>
        </w:tc>
        <w:tc>
          <w:tcPr>
            <w:tcW w:w="327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Total contribuții angajator</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13</w:t>
            </w:r>
          </w:p>
        </w:tc>
        <w:tc>
          <w:tcPr>
            <w:tcW w:w="327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Total cheltuieli salariale</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21</w:t>
            </w:r>
          </w:p>
        </w:tc>
        <w:tc>
          <w:tcPr>
            <w:tcW w:w="327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Cheltuieli directe (5%) echipamente</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22</w:t>
            </w:r>
          </w:p>
        </w:tc>
        <w:tc>
          <w:tcPr>
            <w:tcW w:w="327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xml:space="preserve">Costuri cu </w:t>
            </w:r>
            <w:proofErr w:type="spellStart"/>
            <w:r w:rsidRPr="00C7213B">
              <w:rPr>
                <w:color w:val="000000"/>
                <w:sz w:val="16"/>
                <w:szCs w:val="16"/>
                <w:lang w:eastAsia="ro-RO"/>
              </w:rPr>
              <w:t>sanatatea</w:t>
            </w:r>
            <w:proofErr w:type="spellEnd"/>
            <w:r w:rsidRPr="00C7213B">
              <w:rPr>
                <w:color w:val="000000"/>
                <w:sz w:val="16"/>
                <w:szCs w:val="16"/>
                <w:lang w:eastAsia="ro-RO"/>
              </w:rPr>
              <w:t xml:space="preserve"> si securitatea muncii (5%)</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25</w:t>
            </w:r>
          </w:p>
        </w:tc>
        <w:tc>
          <w:tcPr>
            <w:tcW w:w="327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Cheltuieli indirecte  (10%)</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26</w:t>
            </w:r>
          </w:p>
        </w:tc>
        <w:tc>
          <w:tcPr>
            <w:tcW w:w="327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rPr>
                <w:color w:val="000000"/>
                <w:sz w:val="16"/>
                <w:szCs w:val="16"/>
                <w:lang w:eastAsia="ro-RO"/>
              </w:rPr>
            </w:pPr>
            <w:r w:rsidRPr="00C7213B">
              <w:rPr>
                <w:color w:val="000000"/>
                <w:sz w:val="16"/>
                <w:szCs w:val="16"/>
                <w:lang w:eastAsia="ro-RO"/>
              </w:rPr>
              <w:t>Cota de profit (8%)</w:t>
            </w:r>
          </w:p>
        </w:tc>
        <w:tc>
          <w:tcPr>
            <w:tcW w:w="1009" w:type="dxa"/>
            <w:tcBorders>
              <w:top w:val="nil"/>
              <w:left w:val="nil"/>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lei</w:t>
            </w:r>
          </w:p>
        </w:tc>
        <w:tc>
          <w:tcPr>
            <w:tcW w:w="887"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tcPr>
          <w:p w:rsidR="00C7213B" w:rsidRPr="00C7213B" w:rsidRDefault="00C7213B" w:rsidP="00C7213B">
            <w:pPr>
              <w:rPr>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auto" w:fill="auto"/>
            <w:noWrap/>
            <w:vAlign w:val="bottom"/>
            <w:hideMark/>
          </w:tcPr>
          <w:p w:rsidR="00C7213B" w:rsidRPr="00C7213B" w:rsidRDefault="00C7213B" w:rsidP="00C7213B">
            <w:pPr>
              <w:rPr>
                <w:color w:val="000000"/>
                <w:sz w:val="16"/>
                <w:szCs w:val="16"/>
                <w:lang w:eastAsia="ro-RO"/>
              </w:rPr>
            </w:pPr>
            <w:r w:rsidRPr="00C7213B">
              <w:rPr>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27</w:t>
            </w:r>
          </w:p>
        </w:tc>
        <w:tc>
          <w:tcPr>
            <w:tcW w:w="3279" w:type="dxa"/>
            <w:tcBorders>
              <w:top w:val="nil"/>
              <w:left w:val="nil"/>
              <w:bottom w:val="single" w:sz="4" w:space="0" w:color="auto"/>
              <w:right w:val="single" w:sz="4" w:space="0" w:color="auto"/>
            </w:tcBorders>
            <w:shd w:val="clear" w:color="000000" w:fill="FFFFFF"/>
            <w:noWrap/>
            <w:vAlign w:val="center"/>
            <w:hideMark/>
          </w:tcPr>
          <w:p w:rsidR="00C7213B" w:rsidRPr="00C7213B" w:rsidRDefault="00C7213B" w:rsidP="00C7213B">
            <w:pPr>
              <w:rPr>
                <w:color w:val="000000"/>
                <w:sz w:val="16"/>
                <w:szCs w:val="16"/>
                <w:lang w:eastAsia="ro-RO"/>
              </w:rPr>
            </w:pPr>
            <w:r w:rsidRPr="00C7213B">
              <w:rPr>
                <w:bCs/>
                <w:color w:val="000000"/>
                <w:sz w:val="16"/>
                <w:szCs w:val="16"/>
                <w:lang w:eastAsia="ro-RO"/>
              </w:rPr>
              <w:t>Total general</w:t>
            </w:r>
            <w:r w:rsidRPr="00C7213B">
              <w:rPr>
                <w:color w:val="000000"/>
                <w:sz w:val="16"/>
                <w:szCs w:val="16"/>
                <w:lang w:eastAsia="ro-RO"/>
              </w:rPr>
              <w:t xml:space="preserve"> </w:t>
            </w:r>
          </w:p>
        </w:tc>
        <w:tc>
          <w:tcPr>
            <w:tcW w:w="1009" w:type="dxa"/>
            <w:tcBorders>
              <w:top w:val="nil"/>
              <w:left w:val="nil"/>
              <w:bottom w:val="single" w:sz="4" w:space="0" w:color="auto"/>
              <w:right w:val="single" w:sz="4" w:space="0" w:color="auto"/>
            </w:tcBorders>
            <w:shd w:val="clear" w:color="000000" w:fill="FFFFFF"/>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 </w:t>
            </w:r>
          </w:p>
        </w:tc>
        <w:tc>
          <w:tcPr>
            <w:tcW w:w="887" w:type="dxa"/>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896" w:type="dxa"/>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1071" w:type="dxa"/>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right"/>
              <w:rPr>
                <w:color w:val="000000"/>
                <w:sz w:val="16"/>
                <w:szCs w:val="16"/>
                <w:lang w:eastAsia="ro-RO"/>
              </w:rPr>
            </w:pPr>
            <w:r w:rsidRPr="00C7213B">
              <w:rPr>
                <w:color w:val="000000"/>
                <w:sz w:val="16"/>
                <w:szCs w:val="16"/>
                <w:lang w:eastAsia="ro-RO"/>
              </w:rPr>
              <w:t> </w:t>
            </w:r>
          </w:p>
        </w:tc>
        <w:tc>
          <w:tcPr>
            <w:tcW w:w="909" w:type="dxa"/>
            <w:tcBorders>
              <w:top w:val="nil"/>
              <w:left w:val="nil"/>
              <w:bottom w:val="single" w:sz="4" w:space="0" w:color="auto"/>
              <w:right w:val="single" w:sz="4" w:space="0" w:color="auto"/>
            </w:tcBorders>
            <w:shd w:val="clear" w:color="000000" w:fill="FFFFFF"/>
          </w:tcPr>
          <w:p w:rsidR="00C7213B" w:rsidRPr="00C7213B" w:rsidRDefault="00C7213B" w:rsidP="00C7213B">
            <w:pPr>
              <w:rPr>
                <w:bCs/>
                <w:color w:val="000000"/>
                <w:sz w:val="16"/>
                <w:szCs w:val="16"/>
                <w:lang w:eastAsia="ro-RO"/>
              </w:rPr>
            </w:pPr>
          </w:p>
        </w:tc>
        <w:tc>
          <w:tcPr>
            <w:tcW w:w="887" w:type="dxa"/>
            <w:tcBorders>
              <w:top w:val="nil"/>
              <w:left w:val="single" w:sz="4" w:space="0" w:color="auto"/>
              <w:bottom w:val="single" w:sz="4" w:space="0" w:color="auto"/>
              <w:right w:val="single" w:sz="4" w:space="0" w:color="auto"/>
            </w:tcBorders>
            <w:shd w:val="clear" w:color="000000" w:fill="FFFFFF"/>
            <w:noWrap/>
            <w:vAlign w:val="bottom"/>
            <w:hideMark/>
          </w:tcPr>
          <w:p w:rsidR="00C7213B" w:rsidRPr="00C7213B" w:rsidRDefault="00C7213B" w:rsidP="00C7213B">
            <w:pPr>
              <w:rPr>
                <w:bCs/>
                <w:color w:val="000000"/>
                <w:sz w:val="16"/>
                <w:szCs w:val="16"/>
                <w:lang w:eastAsia="ro-RO"/>
              </w:rPr>
            </w:pPr>
            <w:r w:rsidRPr="00C7213B">
              <w:rPr>
                <w:bCs/>
                <w:color w:val="000000"/>
                <w:sz w:val="16"/>
                <w:szCs w:val="16"/>
                <w:lang w:eastAsia="ro-RO"/>
              </w:rPr>
              <w:t> </w:t>
            </w:r>
          </w:p>
        </w:tc>
      </w:tr>
      <w:tr w:rsidR="00C7213B" w:rsidRPr="00C7213B" w:rsidTr="00A97E7A">
        <w:trPr>
          <w:trHeight w:val="25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28</w:t>
            </w:r>
          </w:p>
        </w:tc>
        <w:tc>
          <w:tcPr>
            <w:tcW w:w="3279" w:type="dxa"/>
            <w:tcBorders>
              <w:top w:val="nil"/>
              <w:left w:val="nil"/>
              <w:bottom w:val="single" w:sz="4" w:space="0" w:color="auto"/>
              <w:right w:val="single" w:sz="4" w:space="0" w:color="auto"/>
            </w:tcBorders>
            <w:shd w:val="clear" w:color="000000" w:fill="FFFFFF"/>
            <w:vAlign w:val="center"/>
            <w:hideMark/>
          </w:tcPr>
          <w:p w:rsidR="00C7213B" w:rsidRPr="00C7213B" w:rsidRDefault="00C7213B" w:rsidP="00C7213B">
            <w:pPr>
              <w:rPr>
                <w:bCs/>
                <w:color w:val="000000"/>
                <w:sz w:val="16"/>
                <w:szCs w:val="16"/>
                <w:lang w:eastAsia="ro-RO"/>
              </w:rPr>
            </w:pPr>
            <w:r w:rsidRPr="00C7213B">
              <w:rPr>
                <w:bCs/>
                <w:color w:val="000000"/>
                <w:sz w:val="16"/>
                <w:szCs w:val="16"/>
                <w:lang w:eastAsia="ro-RO"/>
              </w:rPr>
              <w:t xml:space="preserve">Tarif pentru 1 oră </w:t>
            </w:r>
          </w:p>
          <w:p w:rsidR="00C7213B" w:rsidRPr="00C7213B" w:rsidRDefault="00C7213B" w:rsidP="00C7213B">
            <w:pPr>
              <w:rPr>
                <w:color w:val="000000"/>
                <w:sz w:val="16"/>
                <w:szCs w:val="16"/>
                <w:lang w:eastAsia="ro-RO"/>
              </w:rPr>
            </w:pPr>
            <w:r w:rsidRPr="00C7213B">
              <w:rPr>
                <w:color w:val="000000"/>
                <w:sz w:val="16"/>
                <w:szCs w:val="16"/>
                <w:lang w:eastAsia="ro-RO"/>
              </w:rPr>
              <w:t>(total general / 16.520 ore)</w:t>
            </w:r>
          </w:p>
        </w:tc>
        <w:tc>
          <w:tcPr>
            <w:tcW w:w="1009" w:type="dxa"/>
            <w:tcBorders>
              <w:top w:val="nil"/>
              <w:left w:val="nil"/>
              <w:bottom w:val="single" w:sz="4" w:space="0" w:color="auto"/>
              <w:right w:val="single" w:sz="4" w:space="0" w:color="auto"/>
            </w:tcBorders>
            <w:shd w:val="clear" w:color="000000" w:fill="FFFFFF"/>
            <w:noWrap/>
            <w:vAlign w:val="center"/>
            <w:hideMark/>
          </w:tcPr>
          <w:p w:rsidR="00C7213B" w:rsidRPr="00C7213B" w:rsidRDefault="00C7213B" w:rsidP="00C7213B">
            <w:pPr>
              <w:jc w:val="center"/>
              <w:rPr>
                <w:color w:val="000000"/>
                <w:sz w:val="16"/>
                <w:szCs w:val="16"/>
                <w:lang w:eastAsia="ro-RO"/>
              </w:rPr>
            </w:pPr>
            <w:r w:rsidRPr="00C7213B">
              <w:rPr>
                <w:color w:val="000000"/>
                <w:sz w:val="16"/>
                <w:szCs w:val="16"/>
                <w:lang w:eastAsia="ro-RO"/>
              </w:rPr>
              <w:t> </w:t>
            </w:r>
          </w:p>
        </w:tc>
        <w:tc>
          <w:tcPr>
            <w:tcW w:w="887" w:type="dxa"/>
            <w:tcBorders>
              <w:top w:val="nil"/>
              <w:left w:val="nil"/>
              <w:bottom w:val="single" w:sz="4" w:space="0" w:color="auto"/>
              <w:right w:val="nil"/>
            </w:tcBorders>
            <w:shd w:val="clear" w:color="000000" w:fill="FFFFFF"/>
          </w:tcPr>
          <w:p w:rsidR="00C7213B" w:rsidRPr="00C7213B" w:rsidRDefault="00C7213B" w:rsidP="00C7213B">
            <w:pPr>
              <w:jc w:val="center"/>
              <w:rPr>
                <w:bCs/>
                <w:color w:val="000000"/>
                <w:sz w:val="16"/>
                <w:szCs w:val="16"/>
                <w:lang w:eastAsia="ro-RO"/>
              </w:rPr>
            </w:pPr>
          </w:p>
        </w:tc>
        <w:tc>
          <w:tcPr>
            <w:tcW w:w="3763" w:type="dxa"/>
            <w:gridSpan w:val="4"/>
            <w:tcBorders>
              <w:top w:val="nil"/>
              <w:left w:val="nil"/>
              <w:bottom w:val="single" w:sz="4" w:space="0" w:color="auto"/>
              <w:right w:val="single" w:sz="4" w:space="0" w:color="auto"/>
            </w:tcBorders>
            <w:shd w:val="clear" w:color="000000" w:fill="FFFFFF"/>
            <w:noWrap/>
            <w:vAlign w:val="bottom"/>
            <w:hideMark/>
          </w:tcPr>
          <w:p w:rsidR="00C7213B" w:rsidRPr="00C7213B" w:rsidRDefault="00C7213B" w:rsidP="00C7213B">
            <w:pPr>
              <w:jc w:val="center"/>
              <w:rPr>
                <w:bCs/>
                <w:color w:val="000000"/>
                <w:sz w:val="16"/>
                <w:szCs w:val="16"/>
                <w:lang w:eastAsia="ro-RO"/>
              </w:rPr>
            </w:pPr>
            <w:r w:rsidRPr="00C7213B">
              <w:rPr>
                <w:bCs/>
                <w:color w:val="000000"/>
                <w:sz w:val="16"/>
                <w:szCs w:val="16"/>
                <w:lang w:eastAsia="ro-RO"/>
              </w:rPr>
              <w:t> </w:t>
            </w:r>
          </w:p>
        </w:tc>
      </w:tr>
    </w:tbl>
    <w:p w:rsidR="00D3235C" w:rsidRPr="00A4423A" w:rsidRDefault="00A26022" w:rsidP="00D3235C">
      <w:pPr>
        <w:shd w:val="clear" w:color="auto" w:fill="FFFFFF"/>
        <w:ind w:left="720"/>
        <w:jc w:val="both"/>
      </w:pPr>
      <w:r w:rsidRPr="00A4423A">
        <w:rPr>
          <w:rFonts w:ascii="Arial" w:hAnsi="Arial" w:cs="Arial"/>
          <w:b/>
          <w:bCs/>
          <w:color w:val="000000"/>
          <w:sz w:val="16"/>
          <w:szCs w:val="16"/>
          <w:lang w:eastAsia="ro-RO"/>
        </w:rPr>
        <w:t>Data completării</w:t>
      </w:r>
      <w:r w:rsidRPr="00A26022">
        <w:rPr>
          <w:rFonts w:ascii="Arial" w:hAnsi="Arial" w:cs="Arial"/>
          <w:b/>
          <w:color w:val="000000"/>
          <w:sz w:val="16"/>
          <w:szCs w:val="16"/>
          <w:lang w:eastAsia="ro-RO"/>
        </w:rPr>
        <w:t xml:space="preserve"> </w:t>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sidRPr="00A26022">
        <w:rPr>
          <w:rFonts w:ascii="Arial" w:hAnsi="Arial" w:cs="Arial"/>
          <w:b/>
          <w:color w:val="000000"/>
          <w:sz w:val="16"/>
          <w:szCs w:val="16"/>
          <w:lang w:eastAsia="ro-RO"/>
        </w:rPr>
        <w:t>Semnătură autorizată operator economic</w:t>
      </w:r>
    </w:p>
    <w:p w:rsidR="00D3235C" w:rsidRPr="00A4423A" w:rsidRDefault="00D3235C" w:rsidP="00D3235C">
      <w:pPr>
        <w:autoSpaceDE w:val="0"/>
        <w:spacing w:after="120"/>
        <w:jc w:val="both"/>
        <w:rPr>
          <w:i/>
        </w:rPr>
      </w:pPr>
    </w:p>
    <w:p w:rsidR="00A26022" w:rsidRDefault="00A26022" w:rsidP="00D3235C">
      <w:pPr>
        <w:autoSpaceDE w:val="0"/>
        <w:spacing w:after="120"/>
        <w:jc w:val="both"/>
        <w:rPr>
          <w:i/>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Default="00D3235C"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C227D3" w:rsidRDefault="00C227D3" w:rsidP="00D3235C">
      <w:pPr>
        <w:shd w:val="clear" w:color="auto" w:fill="FFFFFF"/>
        <w:ind w:left="720"/>
        <w:jc w:val="both"/>
        <w:rPr>
          <w:i/>
        </w:rPr>
      </w:pPr>
    </w:p>
    <w:p w:rsidR="009932E4" w:rsidRDefault="009932E4" w:rsidP="00D3235C">
      <w:pPr>
        <w:shd w:val="clear" w:color="auto" w:fill="FFFFFF"/>
        <w:ind w:left="720"/>
        <w:jc w:val="both"/>
        <w:rPr>
          <w:i/>
        </w:rPr>
      </w:pPr>
    </w:p>
    <w:p w:rsidR="00C227D3" w:rsidRDefault="00C227D3" w:rsidP="00D3235C">
      <w:pPr>
        <w:shd w:val="clear" w:color="auto" w:fill="FFFFFF"/>
        <w:ind w:left="720"/>
        <w:jc w:val="both"/>
        <w:rPr>
          <w:i/>
        </w:rPr>
      </w:pPr>
    </w:p>
    <w:p w:rsidR="00C227D3" w:rsidRPr="00A4423A" w:rsidRDefault="00C227D3"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F66C4C" w:rsidRPr="00A4423A" w:rsidRDefault="00F66C4C" w:rsidP="00F66C4C">
      <w:pPr>
        <w:pStyle w:val="DefaultText1"/>
        <w:jc w:val="right"/>
        <w:rPr>
          <w:b/>
          <w:szCs w:val="24"/>
          <w:lang w:val="ro-RO"/>
        </w:rPr>
      </w:pPr>
      <w:r>
        <w:rPr>
          <w:b/>
          <w:szCs w:val="24"/>
          <w:lang w:val="ro-RO"/>
        </w:rPr>
        <w:lastRenderedPageBreak/>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lastRenderedPageBreak/>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lastRenderedPageBreak/>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lastRenderedPageBreak/>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032A42">
        <w:rPr>
          <w:rFonts w:eastAsia="Arial Narrow"/>
        </w:rPr>
        <w:t>ofertant</w:t>
      </w:r>
      <w:r w:rsidRPr="000B453E">
        <w:rPr>
          <w:rFonts w:eastAsia="Arial Narrow"/>
        </w:rPr>
        <w:t xml:space="preserve">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bookmarkStart w:id="48" w:name="_GoBack"/>
      <w:bookmarkEnd w:id="48"/>
    </w:p>
    <w:p w:rsidR="00DC3849" w:rsidRPr="00A4423A" w:rsidRDefault="00DC3849" w:rsidP="00DC3849">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DC3849" w:rsidRPr="00A4423A" w:rsidRDefault="00DC3849" w:rsidP="00DC3849">
      <w:pPr>
        <w:pStyle w:val="DefaultText1"/>
        <w:jc w:val="right"/>
        <w:rPr>
          <w:b/>
          <w:szCs w:val="24"/>
          <w:lang w:val="ro-RO"/>
        </w:rPr>
      </w:pPr>
    </w:p>
    <w:sectPr w:rsidR="00DC3849" w:rsidRPr="00A4423A"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D3D" w:rsidRDefault="000C5D3D">
      <w:r>
        <w:separator/>
      </w:r>
    </w:p>
  </w:endnote>
  <w:endnote w:type="continuationSeparator" w:id="0">
    <w:p w:rsidR="000C5D3D" w:rsidRDefault="000C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D3D" w:rsidRDefault="000C5D3D">
      <w:r>
        <w:separator/>
      </w:r>
    </w:p>
  </w:footnote>
  <w:footnote w:type="continuationSeparator" w:id="0">
    <w:p w:rsidR="000C5D3D" w:rsidRDefault="000C5D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7">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8">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9">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5">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6"/>
  </w:num>
  <w:num w:numId="3">
    <w:abstractNumId w:val="22"/>
  </w:num>
  <w:num w:numId="4">
    <w:abstractNumId w:val="20"/>
  </w:num>
  <w:num w:numId="5">
    <w:abstractNumId w:val="19"/>
  </w:num>
  <w:num w:numId="6">
    <w:abstractNumId w:val="10"/>
  </w:num>
  <w:num w:numId="7">
    <w:abstractNumId w:val="14"/>
  </w:num>
  <w:num w:numId="8">
    <w:abstractNumId w:val="13"/>
  </w:num>
  <w:num w:numId="9">
    <w:abstractNumId w:val="7"/>
  </w:num>
  <w:num w:numId="10">
    <w:abstractNumId w:val="9"/>
  </w:num>
  <w:num w:numId="11">
    <w:abstractNumId w:val="15"/>
  </w:num>
  <w:num w:numId="12">
    <w:abstractNumId w:val="6"/>
  </w:num>
  <w:num w:numId="13">
    <w:abstractNumId w:val="17"/>
  </w:num>
  <w:num w:numId="14">
    <w:abstractNumId w:val="18"/>
  </w:num>
  <w:num w:numId="15">
    <w:abstractNumId w:val="21"/>
  </w:num>
  <w:num w:numId="16">
    <w:abstractNumId w:val="3"/>
  </w:num>
  <w:num w:numId="17">
    <w:abstractNumId w:val="4"/>
  </w:num>
  <w:num w:numId="18">
    <w:abstractNumId w:val="11"/>
  </w:num>
  <w:num w:numId="19">
    <w:abstractNumId w:val="0"/>
  </w:num>
  <w:num w:numId="20">
    <w:abstractNumId w:val="1"/>
  </w:num>
  <w:num w:numId="21">
    <w:abstractNumId w:val="2"/>
  </w:num>
  <w:num w:numId="22">
    <w:abstractNumId w:val="5"/>
  </w:num>
  <w:num w:numId="2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070E"/>
    <w:rsid w:val="00001494"/>
    <w:rsid w:val="00010501"/>
    <w:rsid w:val="00021ED1"/>
    <w:rsid w:val="00027E42"/>
    <w:rsid w:val="00032A42"/>
    <w:rsid w:val="00033DA3"/>
    <w:rsid w:val="00043978"/>
    <w:rsid w:val="000508FA"/>
    <w:rsid w:val="00061550"/>
    <w:rsid w:val="000660F6"/>
    <w:rsid w:val="00066D45"/>
    <w:rsid w:val="00067B2D"/>
    <w:rsid w:val="000742D1"/>
    <w:rsid w:val="00084AF2"/>
    <w:rsid w:val="00090610"/>
    <w:rsid w:val="000A5EA6"/>
    <w:rsid w:val="000A714E"/>
    <w:rsid w:val="000A7410"/>
    <w:rsid w:val="000A7B6E"/>
    <w:rsid w:val="000C0C2E"/>
    <w:rsid w:val="000C5D3D"/>
    <w:rsid w:val="000C74EF"/>
    <w:rsid w:val="000D0063"/>
    <w:rsid w:val="000E334A"/>
    <w:rsid w:val="000E4780"/>
    <w:rsid w:val="000F058F"/>
    <w:rsid w:val="000F64BC"/>
    <w:rsid w:val="001026BF"/>
    <w:rsid w:val="00103059"/>
    <w:rsid w:val="00107240"/>
    <w:rsid w:val="001104B2"/>
    <w:rsid w:val="00111B6E"/>
    <w:rsid w:val="00120E3D"/>
    <w:rsid w:val="00132582"/>
    <w:rsid w:val="0015340B"/>
    <w:rsid w:val="00164EE3"/>
    <w:rsid w:val="001659ED"/>
    <w:rsid w:val="00176132"/>
    <w:rsid w:val="001872E0"/>
    <w:rsid w:val="00191F5F"/>
    <w:rsid w:val="00193164"/>
    <w:rsid w:val="00193825"/>
    <w:rsid w:val="001939ED"/>
    <w:rsid w:val="001A4910"/>
    <w:rsid w:val="001A7BD4"/>
    <w:rsid w:val="001B7ADE"/>
    <w:rsid w:val="001C6AEA"/>
    <w:rsid w:val="001E0EED"/>
    <w:rsid w:val="00212F95"/>
    <w:rsid w:val="002175D1"/>
    <w:rsid w:val="00233063"/>
    <w:rsid w:val="0023778F"/>
    <w:rsid w:val="002421E3"/>
    <w:rsid w:val="002429D5"/>
    <w:rsid w:val="002456CC"/>
    <w:rsid w:val="00260B18"/>
    <w:rsid w:val="00267504"/>
    <w:rsid w:val="002703FB"/>
    <w:rsid w:val="00271D9F"/>
    <w:rsid w:val="002747D8"/>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34CD9"/>
    <w:rsid w:val="0034531D"/>
    <w:rsid w:val="00354256"/>
    <w:rsid w:val="003550A8"/>
    <w:rsid w:val="003624E6"/>
    <w:rsid w:val="003639FD"/>
    <w:rsid w:val="003642E9"/>
    <w:rsid w:val="003644EA"/>
    <w:rsid w:val="00385218"/>
    <w:rsid w:val="00385DE0"/>
    <w:rsid w:val="00386946"/>
    <w:rsid w:val="00390FAB"/>
    <w:rsid w:val="00394CE5"/>
    <w:rsid w:val="003B13FA"/>
    <w:rsid w:val="003B4AD2"/>
    <w:rsid w:val="003C1118"/>
    <w:rsid w:val="003D764E"/>
    <w:rsid w:val="003E73B1"/>
    <w:rsid w:val="003F31F5"/>
    <w:rsid w:val="00402722"/>
    <w:rsid w:val="00402886"/>
    <w:rsid w:val="004114DE"/>
    <w:rsid w:val="00412D80"/>
    <w:rsid w:val="0044173C"/>
    <w:rsid w:val="00443018"/>
    <w:rsid w:val="00444104"/>
    <w:rsid w:val="004503C7"/>
    <w:rsid w:val="00455E45"/>
    <w:rsid w:val="00465622"/>
    <w:rsid w:val="00481171"/>
    <w:rsid w:val="00493517"/>
    <w:rsid w:val="004A515D"/>
    <w:rsid w:val="004B1B14"/>
    <w:rsid w:val="004B3C4D"/>
    <w:rsid w:val="004C417B"/>
    <w:rsid w:val="004D6863"/>
    <w:rsid w:val="004E50C0"/>
    <w:rsid w:val="004E6E1A"/>
    <w:rsid w:val="004F2BAB"/>
    <w:rsid w:val="004F7A52"/>
    <w:rsid w:val="00501768"/>
    <w:rsid w:val="00506CF5"/>
    <w:rsid w:val="00512921"/>
    <w:rsid w:val="00512A8A"/>
    <w:rsid w:val="00523B7E"/>
    <w:rsid w:val="00524660"/>
    <w:rsid w:val="005265D0"/>
    <w:rsid w:val="00527257"/>
    <w:rsid w:val="005275BA"/>
    <w:rsid w:val="005440F0"/>
    <w:rsid w:val="005453ED"/>
    <w:rsid w:val="00554E13"/>
    <w:rsid w:val="00561273"/>
    <w:rsid w:val="0056717D"/>
    <w:rsid w:val="005727D2"/>
    <w:rsid w:val="005750FC"/>
    <w:rsid w:val="005839F6"/>
    <w:rsid w:val="0059669C"/>
    <w:rsid w:val="005A22E6"/>
    <w:rsid w:val="005A7EFC"/>
    <w:rsid w:val="005B0620"/>
    <w:rsid w:val="005C34FA"/>
    <w:rsid w:val="005D38D6"/>
    <w:rsid w:val="005D5B0F"/>
    <w:rsid w:val="005D61DE"/>
    <w:rsid w:val="005D7484"/>
    <w:rsid w:val="005E360B"/>
    <w:rsid w:val="005E3610"/>
    <w:rsid w:val="005E5185"/>
    <w:rsid w:val="00605CC8"/>
    <w:rsid w:val="00611C33"/>
    <w:rsid w:val="00625A2B"/>
    <w:rsid w:val="00627FDB"/>
    <w:rsid w:val="006310E3"/>
    <w:rsid w:val="00631ED0"/>
    <w:rsid w:val="00646E97"/>
    <w:rsid w:val="006475CE"/>
    <w:rsid w:val="006629DB"/>
    <w:rsid w:val="00672315"/>
    <w:rsid w:val="006812B9"/>
    <w:rsid w:val="00682D7C"/>
    <w:rsid w:val="006A11F7"/>
    <w:rsid w:val="006A4FC9"/>
    <w:rsid w:val="006A509E"/>
    <w:rsid w:val="006A6522"/>
    <w:rsid w:val="006B14B2"/>
    <w:rsid w:val="006C08DA"/>
    <w:rsid w:val="006C09B3"/>
    <w:rsid w:val="006E164A"/>
    <w:rsid w:val="006E2F95"/>
    <w:rsid w:val="006E6BF2"/>
    <w:rsid w:val="006F0DB1"/>
    <w:rsid w:val="006F40FE"/>
    <w:rsid w:val="006F4D07"/>
    <w:rsid w:val="00702949"/>
    <w:rsid w:val="00705D71"/>
    <w:rsid w:val="00714CD9"/>
    <w:rsid w:val="0071640D"/>
    <w:rsid w:val="0071796C"/>
    <w:rsid w:val="00723B47"/>
    <w:rsid w:val="007242F1"/>
    <w:rsid w:val="00725287"/>
    <w:rsid w:val="00731E88"/>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5BBC"/>
    <w:rsid w:val="00850200"/>
    <w:rsid w:val="008575E7"/>
    <w:rsid w:val="00864CB9"/>
    <w:rsid w:val="00867BBA"/>
    <w:rsid w:val="00884BC3"/>
    <w:rsid w:val="00884C47"/>
    <w:rsid w:val="00891F2A"/>
    <w:rsid w:val="008A134D"/>
    <w:rsid w:val="008A77FB"/>
    <w:rsid w:val="008B1EA7"/>
    <w:rsid w:val="008B378A"/>
    <w:rsid w:val="008C6E3A"/>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32E4"/>
    <w:rsid w:val="00995599"/>
    <w:rsid w:val="009A3705"/>
    <w:rsid w:val="009A4CC5"/>
    <w:rsid w:val="009D108B"/>
    <w:rsid w:val="009E0D40"/>
    <w:rsid w:val="009E669E"/>
    <w:rsid w:val="00A05E3C"/>
    <w:rsid w:val="00A26022"/>
    <w:rsid w:val="00A2692F"/>
    <w:rsid w:val="00A40E1D"/>
    <w:rsid w:val="00A4423A"/>
    <w:rsid w:val="00A53838"/>
    <w:rsid w:val="00A53C9C"/>
    <w:rsid w:val="00A548FC"/>
    <w:rsid w:val="00A647AB"/>
    <w:rsid w:val="00A66CD0"/>
    <w:rsid w:val="00A72731"/>
    <w:rsid w:val="00A82D15"/>
    <w:rsid w:val="00A83AB1"/>
    <w:rsid w:val="00A83CBF"/>
    <w:rsid w:val="00A9561F"/>
    <w:rsid w:val="00AA53F9"/>
    <w:rsid w:val="00AB2DB7"/>
    <w:rsid w:val="00AB41C7"/>
    <w:rsid w:val="00AC0253"/>
    <w:rsid w:val="00AC7A76"/>
    <w:rsid w:val="00AD22AA"/>
    <w:rsid w:val="00AD603D"/>
    <w:rsid w:val="00AF13A9"/>
    <w:rsid w:val="00AF3343"/>
    <w:rsid w:val="00B037CD"/>
    <w:rsid w:val="00B039E2"/>
    <w:rsid w:val="00B22520"/>
    <w:rsid w:val="00B3070E"/>
    <w:rsid w:val="00B319E4"/>
    <w:rsid w:val="00B403FA"/>
    <w:rsid w:val="00B40851"/>
    <w:rsid w:val="00B55572"/>
    <w:rsid w:val="00B5755C"/>
    <w:rsid w:val="00B61654"/>
    <w:rsid w:val="00B73D61"/>
    <w:rsid w:val="00B819C2"/>
    <w:rsid w:val="00B85CDD"/>
    <w:rsid w:val="00B95E9B"/>
    <w:rsid w:val="00BA017A"/>
    <w:rsid w:val="00BA345A"/>
    <w:rsid w:val="00BB148E"/>
    <w:rsid w:val="00BC1A8C"/>
    <w:rsid w:val="00BC6B40"/>
    <w:rsid w:val="00BD02A0"/>
    <w:rsid w:val="00BD13ED"/>
    <w:rsid w:val="00BD7178"/>
    <w:rsid w:val="00BE6130"/>
    <w:rsid w:val="00BE67E0"/>
    <w:rsid w:val="00BE7A35"/>
    <w:rsid w:val="00C15363"/>
    <w:rsid w:val="00C20B3F"/>
    <w:rsid w:val="00C227D3"/>
    <w:rsid w:val="00C22F7E"/>
    <w:rsid w:val="00C27011"/>
    <w:rsid w:val="00C2754D"/>
    <w:rsid w:val="00C31E83"/>
    <w:rsid w:val="00C350D6"/>
    <w:rsid w:val="00C351E4"/>
    <w:rsid w:val="00C4259F"/>
    <w:rsid w:val="00C466B5"/>
    <w:rsid w:val="00C511D7"/>
    <w:rsid w:val="00C57750"/>
    <w:rsid w:val="00C655F9"/>
    <w:rsid w:val="00C666A1"/>
    <w:rsid w:val="00C71B80"/>
    <w:rsid w:val="00C7213B"/>
    <w:rsid w:val="00C72B2E"/>
    <w:rsid w:val="00C734C7"/>
    <w:rsid w:val="00C87037"/>
    <w:rsid w:val="00C90BC3"/>
    <w:rsid w:val="00CB0BC3"/>
    <w:rsid w:val="00CB470E"/>
    <w:rsid w:val="00CD4C2C"/>
    <w:rsid w:val="00CE28DE"/>
    <w:rsid w:val="00CE76F1"/>
    <w:rsid w:val="00CF43FC"/>
    <w:rsid w:val="00D11E72"/>
    <w:rsid w:val="00D12CCD"/>
    <w:rsid w:val="00D14865"/>
    <w:rsid w:val="00D14C8C"/>
    <w:rsid w:val="00D15ED1"/>
    <w:rsid w:val="00D16545"/>
    <w:rsid w:val="00D2098D"/>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7A5D"/>
    <w:rsid w:val="00DD3932"/>
    <w:rsid w:val="00DF2098"/>
    <w:rsid w:val="00DF74E7"/>
    <w:rsid w:val="00E04C68"/>
    <w:rsid w:val="00E0793D"/>
    <w:rsid w:val="00E153B5"/>
    <w:rsid w:val="00E213AE"/>
    <w:rsid w:val="00E22976"/>
    <w:rsid w:val="00E26626"/>
    <w:rsid w:val="00E45BF5"/>
    <w:rsid w:val="00E51BB0"/>
    <w:rsid w:val="00E53684"/>
    <w:rsid w:val="00E60561"/>
    <w:rsid w:val="00E648E4"/>
    <w:rsid w:val="00E66ED4"/>
    <w:rsid w:val="00E71177"/>
    <w:rsid w:val="00E83EB3"/>
    <w:rsid w:val="00E858E2"/>
    <w:rsid w:val="00E97F72"/>
    <w:rsid w:val="00EB1D1A"/>
    <w:rsid w:val="00EB5594"/>
    <w:rsid w:val="00EB6869"/>
    <w:rsid w:val="00EB706F"/>
    <w:rsid w:val="00EB7959"/>
    <w:rsid w:val="00EC3DF3"/>
    <w:rsid w:val="00EC6269"/>
    <w:rsid w:val="00EF6A7F"/>
    <w:rsid w:val="00F0528B"/>
    <w:rsid w:val="00F06DF8"/>
    <w:rsid w:val="00F11308"/>
    <w:rsid w:val="00F20279"/>
    <w:rsid w:val="00F21E03"/>
    <w:rsid w:val="00F44D38"/>
    <w:rsid w:val="00F52E59"/>
    <w:rsid w:val="00F5479F"/>
    <w:rsid w:val="00F61DA5"/>
    <w:rsid w:val="00F66993"/>
    <w:rsid w:val="00F66C4C"/>
    <w:rsid w:val="00F82530"/>
    <w:rsid w:val="00F82605"/>
    <w:rsid w:val="00F875E6"/>
    <w:rsid w:val="00F92B0C"/>
    <w:rsid w:val="00F92C35"/>
    <w:rsid w:val="00FA1255"/>
    <w:rsid w:val="00FA2416"/>
    <w:rsid w:val="00FC1951"/>
    <w:rsid w:val="00FC241F"/>
    <w:rsid w:val="00FC2F4C"/>
    <w:rsid w:val="00FC472F"/>
    <w:rsid w:val="00FC5418"/>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595750161">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35</Pages>
  <Words>9171</Words>
  <Characters>68176</Characters>
  <Application>Microsoft Office Word</Application>
  <DocSecurity>0</DocSecurity>
  <Lines>568</Lines>
  <Paragraphs>154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Andrei</cp:lastModifiedBy>
  <cp:revision>23</cp:revision>
  <cp:lastPrinted>2017-04-13T09:51:00Z</cp:lastPrinted>
  <dcterms:created xsi:type="dcterms:W3CDTF">2017-04-13T07:37:00Z</dcterms:created>
  <dcterms:modified xsi:type="dcterms:W3CDTF">2018-03-23T11:13:00Z</dcterms:modified>
</cp:coreProperties>
</file>